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011264970"/>
        <w:docPartObj>
          <w:docPartGallery w:val="Cover Pages"/>
          <w:docPartUnique/>
        </w:docPartObj>
      </w:sdtPr>
      <w:sdtEndPr>
        <w:rPr>
          <w:b/>
          <w:bCs/>
          <w:color w:val="FFFFFF" w:themeColor="background1"/>
          <w:sz w:val="84"/>
          <w:szCs w:val="72"/>
        </w:rPr>
      </w:sdtEndPr>
      <w:sdtContent>
        <w:p w14:paraId="2D5507D9" w14:textId="77777777" w:rsidR="00242DAF" w:rsidRDefault="00242DAF"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BFD5D53" wp14:editId="41F22D7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98281C7" w14:textId="64429CC0" w:rsidR="00A23885" w:rsidRDefault="00000000">
                                <w:pPr>
                                  <w:pStyle w:val="NoSpacing"/>
                                  <w:rPr>
                                    <w:noProof/>
                                    <w:color w:val="04617B" w:themeColor="text2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04617B" w:themeColor="text2"/>
                                    </w:rPr>
                                    <w:alias w:val="Author"/>
                                    <w:id w:val="-693917752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 w:rsidR="00A23885">
                                      <w:rPr>
                                        <w:noProof/>
                                        <w:color w:val="04617B" w:themeColor="text2"/>
                                      </w:rPr>
                                      <w:t>Dale Smallwood 130089872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BFD5D5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398281C7" w14:textId="64429CC0" w:rsidR="00A23885" w:rsidRDefault="00000000">
                          <w:pPr>
                            <w:pStyle w:val="NoSpacing"/>
                            <w:rPr>
                              <w:noProof/>
                              <w:color w:val="04617B" w:themeColor="text2"/>
                            </w:rPr>
                          </w:pPr>
                          <w:sdt>
                            <w:sdtPr>
                              <w:rPr>
                                <w:noProof/>
                                <w:color w:val="04617B" w:themeColor="text2"/>
                              </w:rPr>
                              <w:alias w:val="Author"/>
                              <w:id w:val="-693917752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 w:rsidR="00A23885">
                                <w:rPr>
                                  <w:noProof/>
                                  <w:color w:val="04617B" w:themeColor="text2"/>
                                </w:rPr>
                                <w:t>Dale Smallwood 130089872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02C61E4C" wp14:editId="0584FFB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01C2006" w14:textId="77777777" w:rsidR="00A23885" w:rsidRDefault="00A23885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02C61E4C" id="Rectangle 34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8JWgQIAAFgFAAAOAAAAZHJzL2Uyb0RvYy54bWysVE1v2zAMvQ/YfxB0X+0kzdIZdYqgRYcB&#10;QVesHXpWZKk2JouapMTOfv0oyXa7LqdhPgjm1yP1RPLyqm8VOQjrGtAlnZ3llAjNoWr0c0m/P95+&#10;uKDEeaYrpkCLkh6Fo1fr9+8uO1OIOdSgKmEJgmhXdKaktfemyDLHa9EydwZGaDRKsC3zKNrnrLKs&#10;Q/RWZfM8/5h1YCtjgQvnUHuTjHQd8aUU3H+V0glPVEmxNh9PG89dOLP1JSueLTN1w4cy2D9U0bJG&#10;Y9IJ6oZ5Rva2+QuqbbgFB9KfcWgzkLLhIt4BbzPL39zmoWZGxLsgOc5MNLn/B8vvDg/m3obSndkC&#10;/+GQkawzrpgsQXCDTy9tG3yxcNJHFo8Ti6L3hKNytbhYrC6QbI62T8vl8hyFgMqKMdxY5z8LaEn4&#10;KanFZ4rsscPW+eQ6uoRsSodTw22jVLIGTawyFRZL9Eclkvc3IUlTYSnziBqbSVwrSw4M24BxLrSf&#10;JVPNKpHUyxy/oc4pIlatNAIGZIn5J+xZni9OwSs/H1AG9xApYitOsfmpwLGudMMpIiYG7afgttFg&#10;TwEovFQKlsl/5CgxE0jy/a5HanBSg2fQ7KA63ltiIY2GM/y2wUfZMufvmcVZwIfE+fZf8ZAKupLC&#10;8EdJDfbXKX3wxxZFKyUdzlZJ3c89s4IS9UVj885X54t5mMYonS9XQbB/mHavTXrfXgO+3Ax3ieHx&#10;NwR4Nf5KC+0TLoJNyIsmpjlmLyn3dhSufZp6XCVcbDbRDUfQML/VD4YH8MB0aLvH/olZM/Smx7a+&#10;g3ESWfGmRZNviNSw2XuQTezfF2aHN8Dxjb00rJqwH17L0etlIa5/AwAA//8DAFBLAwQUAAYACAAA&#10;ACEAUO6QstwAAAAHAQAADwAAAGRycy9kb3ducmV2LnhtbEyPQU+DQBCF7yb9D5sx6c0uJVobZGmK&#10;rQePoonXLTsCKTtL2IWCv96pF71MZvJe3nwv3U22FSP2vnGkYL2KQCCVzjRUKfh4f7nbgvBBk9Gt&#10;I1Qwo4ddtrhJdWLchd5wLEIlOIR8ohXUIXSJlL6s0Wq/ch0Sa1+utzrw2VfS9PrC4baVcRRtpNUN&#10;8Ydad/hcY3kuBqvgONu4eDyMr9WYD+fvz3zOD6ZRank77Z9ABJzCnxmu+IwOGTOd3EDGi1YBFwm/&#10;86qtNzH3OPH2EN1vQWap/M+f/QAAAP//AwBQSwECLQAUAAYACAAAACEAtoM4kv4AAADhAQAAEwAA&#10;AAAAAAAAAAAAAAAAAAAAW0NvbnRlbnRfVHlwZXNdLnhtbFBLAQItABQABgAIAAAAIQA4/SH/1gAA&#10;AJQBAAALAAAAAAAAAAAAAAAAAC8BAABfcmVscy8ucmVsc1BLAQItABQABgAIAAAAIQC8t8JWgQIA&#10;AFgFAAAOAAAAAAAAAAAAAAAAAC4CAABkcnMvZTJvRG9jLnhtbFBLAQItABQABgAIAAAAIQBQ7pCy&#10;3AAAAAcBAAAPAAAAAAAAAAAAAAAAANsEAABkcnMvZG93bnJldi54bWxQSwUGAAAAAAQABADzAAAA&#10;5AUAAAAA&#10;" fillcolor="#e2f7fa [2579]" stroked="f" strokeweight="2pt">
                    <v:fill color2="#146a77 [963]" rotate="t" focusposition=".5,.5" focussize="" focus="100%" type="gradientRadial"/>
                    <v:textbox inset="21.6pt,,21.6pt">
                      <w:txbxContent>
                        <w:p w14:paraId="101C2006" w14:textId="77777777" w:rsidR="00A23885" w:rsidRDefault="00A23885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52A224" wp14:editId="2F23125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089D0C9" w14:textId="77777777" w:rsidR="00A23885" w:rsidRDefault="00A23885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A52A224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Dtn7rQ3AAAAAUBAAAPAAAAZHJzL2Rvd25yZXYueG1sTI8xT8MwEIV3JP6DdUhs&#10;1GlESpvGqSokVDF0oLCwufE1jojPVuy04d9zsNDl9E7v9N531WZyvTjjEDtPCuazDARS401HrYKP&#10;95eHJYiYNBnde0IF3xhhU9/eVLo0/kJveD6kVnAIxVIrsCmFUsrYWHQ6znxAYu/kB6cTr0MrzaAv&#10;HO56mWfZQjrdETdYHfDZYvN1GJ2CcXzdxmZvAi6DXXzOTzu3L3ZK3d9N2zWIhFP6P4ZffEaHmpmO&#10;fiQTRa+AH0l/k73HIl+BOLJ4KnKQdSWv6esfAAAA//8DAFBLAQItABQABgAIAAAAIQC2gziS/gAA&#10;AOEBAAATAAAAAAAAAAAAAAAAAAAAAABbQ29udGVudF9UeXBlc10ueG1sUEsBAi0AFAAGAAgAAAAh&#10;ADj9If/WAAAAlAEAAAsAAAAAAAAAAAAAAAAALwEAAF9yZWxzLy5yZWxzUEsBAi0AFAAGAAgAAAAh&#10;AIFniROJAgAAcwUAAA4AAAAAAAAAAAAAAAAALgIAAGRycy9lMm9Eb2MueG1sUEsBAi0AFAAGAAgA&#10;AAAhAO2futDcAAAABQEAAA8AAAAAAAAAAAAAAAAA4wQAAGRycy9kb3ducmV2LnhtbFBLBQYAAAAA&#10;BAAEAPMAAADsBQAAAAA=&#10;" fillcolor="#04617b [3215]" stroked="f" strokeweight="2pt">
                    <v:textbox inset="14.4pt,14.4pt,14.4pt,28.8pt">
                      <w:txbxContent>
                        <w:p w14:paraId="4089D0C9" w14:textId="77777777" w:rsidR="00A23885" w:rsidRDefault="00A23885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827069" wp14:editId="7A1F54D1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1D301C4F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21b1c7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F05CCB1" wp14:editId="3C8A5208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E900389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0f6fc6 [3204]" stroked="f" strokeweight="2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79CB6F" wp14:editId="587E2296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54732A0" w14:textId="1FF57492" w:rsidR="00A23885" w:rsidRDefault="00A23885">
                                <w:pPr>
                                  <w:rPr>
                                    <w:rFonts w:asciiTheme="majorHAnsi" w:hAnsiTheme="majorHAnsi"/>
                                    <w:noProof/>
                                    <w:color w:val="0F6FC6" w:themeColor="accent1"/>
                                    <w:sz w:val="72"/>
                                    <w:szCs w:val="144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noProof/>
                                    <w:color w:val="0F6FC6" w:themeColor="accent1"/>
                                    <w:sz w:val="72"/>
                                    <w:szCs w:val="144"/>
                                  </w:rPr>
                                  <w:t>Evaluation of Bouncing babys website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2179CB6F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p w14:paraId="754732A0" w14:textId="1FF57492" w:rsidR="00A23885" w:rsidRDefault="00A23885">
                          <w:pPr>
                            <w:rPr>
                              <w:rFonts w:asciiTheme="majorHAnsi" w:hAnsiTheme="majorHAnsi"/>
                              <w:noProof/>
                              <w:color w:val="0F6FC6" w:themeColor="accent1"/>
                              <w:sz w:val="72"/>
                              <w:szCs w:val="144"/>
                            </w:rPr>
                          </w:pPr>
                          <w:r>
                            <w:rPr>
                              <w:rFonts w:asciiTheme="majorHAnsi" w:hAnsiTheme="majorHAnsi"/>
                              <w:noProof/>
                              <w:color w:val="0F6FC6" w:themeColor="accent1"/>
                              <w:sz w:val="72"/>
                              <w:szCs w:val="144"/>
                            </w:rPr>
                            <w:t>Evaluation of Bouncing babys website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21AE4F4" w14:textId="77777777" w:rsidR="00242DAF" w:rsidRDefault="00242DAF">
          <w:pPr>
            <w:spacing w:after="200" w:line="276" w:lineRule="auto"/>
            <w:rPr>
              <w:rFonts w:asciiTheme="majorHAnsi" w:eastAsiaTheme="majorEastAsia" w:hAnsiTheme="majorHAnsi" w:cstheme="majorBidi"/>
              <w:color w:val="FFFFFF" w:themeColor="background1"/>
              <w:sz w:val="84"/>
              <w:szCs w:val="72"/>
              <w:lang w:val="en-US" w:eastAsia="ja-JP"/>
            </w:rPr>
          </w:pPr>
          <w:r>
            <w:rPr>
              <w:b/>
              <w:bCs/>
              <w:color w:val="FFFFFF" w:themeColor="background1"/>
              <w:sz w:val="84"/>
              <w:szCs w:val="7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2"/>
          <w:lang w:val="en-GB" w:eastAsia="en-US"/>
        </w:rPr>
        <w:id w:val="100370448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CCE254E" w14:textId="77777777" w:rsidR="00FC64C4" w:rsidRDefault="00FC64C4" w:rsidP="00594E27">
          <w:pPr>
            <w:pStyle w:val="TOCHeading"/>
            <w:spacing w:line="360" w:lineRule="auto"/>
          </w:pPr>
          <w:r>
            <w:t>Contents</w:t>
          </w:r>
        </w:p>
        <w:p w14:paraId="7A2EC34A" w14:textId="2AECC540" w:rsidR="00E110B0" w:rsidRDefault="00FC64C4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507150" w:history="1">
            <w:r w:rsidR="00E110B0" w:rsidRPr="006D0BDB">
              <w:rPr>
                <w:rStyle w:val="Hyperlink"/>
                <w:noProof/>
              </w:rPr>
              <w:t>Table of Figures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_Toc69507150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2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6F06D61B" w14:textId="6F3C3348" w:rsidR="00E110B0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51" w:history="1">
            <w:r w:rsidR="00E110B0" w:rsidRPr="006D0BDB">
              <w:rPr>
                <w:rStyle w:val="Hyperlink"/>
                <w:noProof/>
              </w:rPr>
              <w:t>Acknowledgements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_Toc69507151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3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7450BD1F" w14:textId="50F0D660" w:rsidR="00E110B0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52" w:history="1">
            <w:r w:rsidR="00E110B0" w:rsidRPr="006D0BDB">
              <w:rPr>
                <w:rStyle w:val="Hyperlink"/>
                <w:noProof/>
              </w:rPr>
              <w:t>Introduction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_Toc69507152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3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58743D14" w14:textId="016D4A98" w:rsidR="00E110B0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53" w:history="1">
            <w:r w:rsidR="00E110B0" w:rsidRPr="006D0BDB">
              <w:rPr>
                <w:rStyle w:val="Hyperlink"/>
                <w:noProof/>
              </w:rPr>
              <w:t>Researching colour theory’s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_Toc69507153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4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7E581AFA" w14:textId="2957D1C1" w:rsidR="00E110B0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54" w:history="1">
            <w:r w:rsidR="00E110B0" w:rsidRPr="006D0BDB">
              <w:rPr>
                <w:rStyle w:val="Hyperlink"/>
                <w:noProof/>
              </w:rPr>
              <w:t>What is colour harmony?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_Toc69507154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4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150FEC8C" w14:textId="01AD5EA4" w:rsidR="00E110B0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55" w:history="1">
            <w:r w:rsidR="00E110B0" w:rsidRPr="006D0BDB">
              <w:rPr>
                <w:rStyle w:val="Hyperlink"/>
                <w:noProof/>
              </w:rPr>
              <w:t>Complementary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_Toc69507155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4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1EF276ED" w14:textId="56681672" w:rsidR="00E110B0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56" w:history="1">
            <w:r w:rsidR="00E110B0" w:rsidRPr="006D0BDB">
              <w:rPr>
                <w:rStyle w:val="Hyperlink"/>
                <w:noProof/>
              </w:rPr>
              <w:t>Monochromatic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_Toc69507156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4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56C92130" w14:textId="32AA0B61" w:rsidR="00E110B0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57" w:history="1">
            <w:r w:rsidR="00E110B0" w:rsidRPr="006D0BDB">
              <w:rPr>
                <w:rStyle w:val="Hyperlink"/>
                <w:noProof/>
              </w:rPr>
              <w:t>Analogous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_Toc69507157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4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7D0B0606" w14:textId="2F960696" w:rsidR="00E110B0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58" w:history="1"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_Toc69507158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4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2AF32159" w14:textId="6130F8CD" w:rsidR="00E110B0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59" w:history="1">
            <w:r w:rsidR="00E110B0" w:rsidRPr="006D0BDB">
              <w:rPr>
                <w:rStyle w:val="Hyperlink"/>
                <w:noProof/>
              </w:rPr>
              <w:t>Triadic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_Toc69507159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4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4C530EE6" w14:textId="2B9CB062" w:rsidR="00E110B0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60" w:history="1">
            <w:r w:rsidR="00E110B0" w:rsidRPr="006D0BDB">
              <w:rPr>
                <w:rStyle w:val="Hyperlink"/>
                <w:noProof/>
              </w:rPr>
              <w:t>Tetradic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_Toc69507160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5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296F76E8" w14:textId="0A499BF5" w:rsidR="00E110B0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61" w:history="1">
            <w:r w:rsidR="00E110B0" w:rsidRPr="006D0BDB">
              <w:rPr>
                <w:rStyle w:val="Hyperlink"/>
                <w:noProof/>
              </w:rPr>
              <w:t>Initial Design’s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_Toc69507161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5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34316498" w14:textId="60DEE730" w:rsidR="00E110B0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62" w:history="1">
            <w:r w:rsidR="00E110B0" w:rsidRPr="006D0BDB">
              <w:rPr>
                <w:rStyle w:val="Hyperlink"/>
                <w:noProof/>
              </w:rPr>
              <w:t>The Second Design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_Toc69507162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5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65ECEB8A" w14:textId="5ACBAB1B" w:rsidR="00E110B0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63" w:history="1">
            <w:r w:rsidR="00E110B0" w:rsidRPr="006D0BDB">
              <w:rPr>
                <w:rStyle w:val="Hyperlink"/>
                <w:noProof/>
              </w:rPr>
              <w:t>Final Design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_Toc69507163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7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4D15028C" w14:textId="4BA5C50C" w:rsidR="00E110B0" w:rsidRDefault="00000000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64" w:history="1">
            <w:r w:rsidR="00E110B0" w:rsidRPr="006D0BDB">
              <w:rPr>
                <w:rStyle w:val="Hyperlink"/>
                <w:noProof/>
              </w:rPr>
              <w:t>Why audio was used in the final design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_Toc69507164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7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3A0F808A" w14:textId="5153FA5C" w:rsidR="00E110B0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65" w:history="1">
            <w:r w:rsidR="00E110B0" w:rsidRPr="006D0BDB">
              <w:rPr>
                <w:rStyle w:val="Hyperlink"/>
                <w:noProof/>
              </w:rPr>
              <w:t xml:space="preserve">Adult </w:t>
            </w:r>
            <w:r w:rsidR="00C002CA">
              <w:rPr>
                <w:rStyle w:val="Hyperlink"/>
                <w:noProof/>
              </w:rPr>
              <w:t>Design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_Toc69507165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8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7FC2F323" w14:textId="58F07DD9" w:rsidR="00E110B0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66" w:history="1">
            <w:r w:rsidR="00E110B0" w:rsidRPr="006D0BDB">
              <w:rPr>
                <w:rStyle w:val="Hyperlink"/>
                <w:noProof/>
              </w:rPr>
              <w:t>Layout differences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_Toc69507166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8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74F69114" w14:textId="1EF2DC1D" w:rsidR="00E110B0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67" w:history="1">
            <w:r w:rsidR="00E110B0" w:rsidRPr="006D0BDB">
              <w:rPr>
                <w:rStyle w:val="Hyperlink"/>
                <w:noProof/>
              </w:rPr>
              <w:t>Conclusion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_Toc69507167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8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3228A6C6" w14:textId="43682387" w:rsidR="00E110B0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68" w:history="1">
            <w:r w:rsidR="00E110B0" w:rsidRPr="006D0BDB">
              <w:rPr>
                <w:rStyle w:val="Hyperlink"/>
                <w:noProof/>
              </w:rPr>
              <w:t>Bibliography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_Toc69507168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9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5C92D32B" w14:textId="0D1E8C8E" w:rsidR="00E110B0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69507169" w:history="1">
            <w:r w:rsidR="00E110B0" w:rsidRPr="006D0BDB">
              <w:rPr>
                <w:rStyle w:val="Hyperlink"/>
                <w:noProof/>
              </w:rPr>
              <w:t>Appendix/Appendices</w:t>
            </w:r>
            <w:r w:rsidR="00E110B0">
              <w:rPr>
                <w:noProof/>
                <w:webHidden/>
              </w:rPr>
              <w:tab/>
            </w:r>
            <w:r w:rsidR="00E110B0">
              <w:rPr>
                <w:noProof/>
                <w:webHidden/>
              </w:rPr>
              <w:fldChar w:fldCharType="begin"/>
            </w:r>
            <w:r w:rsidR="00E110B0">
              <w:rPr>
                <w:noProof/>
                <w:webHidden/>
              </w:rPr>
              <w:instrText xml:space="preserve"> PAGEREF _Toc69507169 \h </w:instrText>
            </w:r>
            <w:r w:rsidR="00E110B0">
              <w:rPr>
                <w:noProof/>
                <w:webHidden/>
              </w:rPr>
            </w:r>
            <w:r w:rsidR="00E110B0">
              <w:rPr>
                <w:noProof/>
                <w:webHidden/>
              </w:rPr>
              <w:fldChar w:fldCharType="separate"/>
            </w:r>
            <w:r w:rsidR="00E110B0">
              <w:rPr>
                <w:noProof/>
                <w:webHidden/>
              </w:rPr>
              <w:t>10</w:t>
            </w:r>
            <w:r w:rsidR="00E110B0">
              <w:rPr>
                <w:noProof/>
                <w:webHidden/>
              </w:rPr>
              <w:fldChar w:fldCharType="end"/>
            </w:r>
          </w:hyperlink>
        </w:p>
        <w:p w14:paraId="352CDA39" w14:textId="07BBFF47" w:rsidR="00FC64C4" w:rsidRDefault="00FC64C4" w:rsidP="00594E27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4BC9188" w14:textId="77777777" w:rsidR="00FC64C4" w:rsidRDefault="00FC64C4" w:rsidP="00594E27">
      <w:pPr>
        <w:spacing w:after="200" w:line="360" w:lineRule="auto"/>
      </w:pPr>
      <w:r>
        <w:br w:type="page"/>
      </w:r>
    </w:p>
    <w:p w14:paraId="2127CA34" w14:textId="77777777" w:rsidR="00A909BB" w:rsidRDefault="00A909BB" w:rsidP="00594E27">
      <w:pPr>
        <w:pStyle w:val="Heading1"/>
        <w:spacing w:line="360" w:lineRule="auto"/>
      </w:pPr>
      <w:bookmarkStart w:id="0" w:name="_Toc69507150"/>
      <w:r>
        <w:lastRenderedPageBreak/>
        <w:t>Table of Figures</w:t>
      </w:r>
      <w:bookmarkEnd w:id="0"/>
    </w:p>
    <w:p w14:paraId="048AA7C4" w14:textId="3F23C9AA" w:rsidR="00A06C26" w:rsidRDefault="00242DAF">
      <w:pPr>
        <w:pStyle w:val="TableofFigures"/>
        <w:tabs>
          <w:tab w:val="right" w:leader="dot" w:pos="9060"/>
        </w:tabs>
        <w:rPr>
          <w:rFonts w:eastAsiaTheme="minorEastAsia"/>
          <w:noProof/>
          <w:sz w:val="22"/>
          <w:lang w:eastAsia="en-GB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9" w:anchor="_Toc69676747" w:history="1">
        <w:r w:rsidR="00A06C26" w:rsidRPr="00525A38">
          <w:rPr>
            <w:rStyle w:val="Hyperlink"/>
            <w:noProof/>
          </w:rPr>
          <w:t>Figure 1 Image of Complementary harmony (SHALLBETTER, 2013)</w:t>
        </w:r>
        <w:r w:rsidR="00A06C26">
          <w:rPr>
            <w:noProof/>
            <w:webHidden/>
          </w:rPr>
          <w:tab/>
        </w:r>
        <w:r w:rsidR="00A06C26">
          <w:rPr>
            <w:noProof/>
            <w:webHidden/>
          </w:rPr>
          <w:fldChar w:fldCharType="begin"/>
        </w:r>
        <w:r w:rsidR="00A06C26">
          <w:rPr>
            <w:noProof/>
            <w:webHidden/>
          </w:rPr>
          <w:instrText xml:space="preserve"> PAGEREF _Toc69676747 \h </w:instrText>
        </w:r>
        <w:r w:rsidR="00A06C26">
          <w:rPr>
            <w:noProof/>
            <w:webHidden/>
          </w:rPr>
        </w:r>
        <w:r w:rsidR="00A06C26">
          <w:rPr>
            <w:noProof/>
            <w:webHidden/>
          </w:rPr>
          <w:fldChar w:fldCharType="separate"/>
        </w:r>
        <w:r w:rsidR="00A06C26">
          <w:rPr>
            <w:noProof/>
            <w:webHidden/>
          </w:rPr>
          <w:t>4</w:t>
        </w:r>
        <w:r w:rsidR="00A06C26">
          <w:rPr>
            <w:noProof/>
            <w:webHidden/>
          </w:rPr>
          <w:fldChar w:fldCharType="end"/>
        </w:r>
      </w:hyperlink>
    </w:p>
    <w:p w14:paraId="5652C937" w14:textId="75D5E8D4" w:rsidR="00A06C26" w:rsidRDefault="00000000">
      <w:pPr>
        <w:pStyle w:val="TableofFigures"/>
        <w:tabs>
          <w:tab w:val="right" w:leader="dot" w:pos="9060"/>
        </w:tabs>
        <w:rPr>
          <w:rFonts w:eastAsiaTheme="minorEastAsia"/>
          <w:noProof/>
          <w:sz w:val="22"/>
          <w:lang w:eastAsia="en-GB"/>
        </w:rPr>
      </w:pPr>
      <w:hyperlink r:id="rId10" w:anchor="_Toc69676748" w:history="1">
        <w:r w:rsidR="00A06C26" w:rsidRPr="00525A38">
          <w:rPr>
            <w:rStyle w:val="Hyperlink"/>
            <w:noProof/>
          </w:rPr>
          <w:t>Figure 2 Colour wheel</w:t>
        </w:r>
        <w:r w:rsidR="00A06C26">
          <w:rPr>
            <w:noProof/>
            <w:webHidden/>
          </w:rPr>
          <w:tab/>
        </w:r>
        <w:r w:rsidR="00A06C26">
          <w:rPr>
            <w:noProof/>
            <w:webHidden/>
          </w:rPr>
          <w:fldChar w:fldCharType="begin"/>
        </w:r>
        <w:r w:rsidR="00A06C26">
          <w:rPr>
            <w:noProof/>
            <w:webHidden/>
          </w:rPr>
          <w:instrText xml:space="preserve"> PAGEREF _Toc69676748 \h </w:instrText>
        </w:r>
        <w:r w:rsidR="00A06C26">
          <w:rPr>
            <w:noProof/>
            <w:webHidden/>
          </w:rPr>
        </w:r>
        <w:r w:rsidR="00A06C26">
          <w:rPr>
            <w:noProof/>
            <w:webHidden/>
          </w:rPr>
          <w:fldChar w:fldCharType="separate"/>
        </w:r>
        <w:r w:rsidR="00A06C26">
          <w:rPr>
            <w:noProof/>
            <w:webHidden/>
          </w:rPr>
          <w:t>4</w:t>
        </w:r>
        <w:r w:rsidR="00A06C26">
          <w:rPr>
            <w:noProof/>
            <w:webHidden/>
          </w:rPr>
          <w:fldChar w:fldCharType="end"/>
        </w:r>
      </w:hyperlink>
    </w:p>
    <w:p w14:paraId="40FE39F8" w14:textId="663D57F4" w:rsidR="00A06C26" w:rsidRDefault="00000000">
      <w:pPr>
        <w:pStyle w:val="TableofFigures"/>
        <w:tabs>
          <w:tab w:val="right" w:leader="dot" w:pos="9060"/>
        </w:tabs>
        <w:rPr>
          <w:rFonts w:eastAsiaTheme="minorEastAsia"/>
          <w:noProof/>
          <w:sz w:val="22"/>
          <w:lang w:eastAsia="en-GB"/>
        </w:rPr>
      </w:pPr>
      <w:hyperlink r:id="rId11" w:anchor="_Toc69676749" w:history="1">
        <w:r w:rsidR="00A06C26" w:rsidRPr="00525A38">
          <w:rPr>
            <w:rStyle w:val="Hyperlink"/>
            <w:noProof/>
          </w:rPr>
          <w:t xml:space="preserve">Figure 3 Original </w:t>
        </w:r>
        <w:r w:rsidR="00C002CA">
          <w:rPr>
            <w:rStyle w:val="Hyperlink"/>
            <w:noProof/>
          </w:rPr>
          <w:t>Concept</w:t>
        </w:r>
        <w:r w:rsidR="00A06C26" w:rsidRPr="00525A38">
          <w:rPr>
            <w:rStyle w:val="Hyperlink"/>
            <w:noProof/>
          </w:rPr>
          <w:t xml:space="preserve"> of Bouncing Baby </w:t>
        </w:r>
        <w:r w:rsidR="00C002CA">
          <w:rPr>
            <w:rStyle w:val="Hyperlink"/>
            <w:noProof/>
          </w:rPr>
          <w:t>Website</w:t>
        </w:r>
        <w:r w:rsidR="00A06C26">
          <w:rPr>
            <w:noProof/>
            <w:webHidden/>
          </w:rPr>
          <w:tab/>
        </w:r>
        <w:r w:rsidR="00A06C26">
          <w:rPr>
            <w:noProof/>
            <w:webHidden/>
          </w:rPr>
          <w:fldChar w:fldCharType="begin"/>
        </w:r>
        <w:r w:rsidR="00A06C26">
          <w:rPr>
            <w:noProof/>
            <w:webHidden/>
          </w:rPr>
          <w:instrText xml:space="preserve"> PAGEREF _Toc69676749 \h </w:instrText>
        </w:r>
        <w:r w:rsidR="00A06C26">
          <w:rPr>
            <w:noProof/>
            <w:webHidden/>
          </w:rPr>
        </w:r>
        <w:r w:rsidR="00A06C26">
          <w:rPr>
            <w:noProof/>
            <w:webHidden/>
          </w:rPr>
          <w:fldChar w:fldCharType="separate"/>
        </w:r>
        <w:r w:rsidR="00A06C26">
          <w:rPr>
            <w:noProof/>
            <w:webHidden/>
          </w:rPr>
          <w:t>5</w:t>
        </w:r>
        <w:r w:rsidR="00A06C26">
          <w:rPr>
            <w:noProof/>
            <w:webHidden/>
          </w:rPr>
          <w:fldChar w:fldCharType="end"/>
        </w:r>
      </w:hyperlink>
    </w:p>
    <w:p w14:paraId="7402A3A6" w14:textId="3FC72A32" w:rsidR="00A06C26" w:rsidRDefault="00000000">
      <w:pPr>
        <w:pStyle w:val="TableofFigures"/>
        <w:tabs>
          <w:tab w:val="right" w:leader="dot" w:pos="9060"/>
        </w:tabs>
        <w:rPr>
          <w:rFonts w:eastAsiaTheme="minorEastAsia"/>
          <w:noProof/>
          <w:sz w:val="22"/>
          <w:lang w:eastAsia="en-GB"/>
        </w:rPr>
      </w:pPr>
      <w:hyperlink r:id="rId12" w:anchor="_Toc69676750" w:history="1">
        <w:r w:rsidR="00A06C26" w:rsidRPr="00525A38">
          <w:rPr>
            <w:rStyle w:val="Hyperlink"/>
            <w:noProof/>
          </w:rPr>
          <w:t>Figure 4 Second Design</w:t>
        </w:r>
        <w:r w:rsidR="00A06C26">
          <w:rPr>
            <w:noProof/>
            <w:webHidden/>
          </w:rPr>
          <w:tab/>
        </w:r>
        <w:r w:rsidR="00A06C26">
          <w:rPr>
            <w:noProof/>
            <w:webHidden/>
          </w:rPr>
          <w:fldChar w:fldCharType="begin"/>
        </w:r>
        <w:r w:rsidR="00A06C26">
          <w:rPr>
            <w:noProof/>
            <w:webHidden/>
          </w:rPr>
          <w:instrText xml:space="preserve"> PAGEREF _Toc69676750 \h </w:instrText>
        </w:r>
        <w:r w:rsidR="00A06C26">
          <w:rPr>
            <w:noProof/>
            <w:webHidden/>
          </w:rPr>
        </w:r>
        <w:r w:rsidR="00A06C26">
          <w:rPr>
            <w:noProof/>
            <w:webHidden/>
          </w:rPr>
          <w:fldChar w:fldCharType="separate"/>
        </w:r>
        <w:r w:rsidR="00A06C26">
          <w:rPr>
            <w:noProof/>
            <w:webHidden/>
          </w:rPr>
          <w:t>6</w:t>
        </w:r>
        <w:r w:rsidR="00A06C26">
          <w:rPr>
            <w:noProof/>
            <w:webHidden/>
          </w:rPr>
          <w:fldChar w:fldCharType="end"/>
        </w:r>
      </w:hyperlink>
    </w:p>
    <w:p w14:paraId="244D1F3A" w14:textId="6EDC452F" w:rsidR="00A06C26" w:rsidRDefault="00000000">
      <w:pPr>
        <w:pStyle w:val="TableofFigures"/>
        <w:tabs>
          <w:tab w:val="right" w:leader="dot" w:pos="9060"/>
        </w:tabs>
        <w:rPr>
          <w:rFonts w:eastAsiaTheme="minorEastAsia"/>
          <w:noProof/>
          <w:sz w:val="22"/>
          <w:lang w:eastAsia="en-GB"/>
        </w:rPr>
      </w:pPr>
      <w:hyperlink w:anchor="_Toc69676751" w:history="1">
        <w:r w:rsidR="00A06C26" w:rsidRPr="00525A38">
          <w:rPr>
            <w:rStyle w:val="Hyperlink"/>
            <w:noProof/>
          </w:rPr>
          <w:t>Figure 5 Final Design Kids Homepage</w:t>
        </w:r>
        <w:r w:rsidR="00A06C26">
          <w:rPr>
            <w:noProof/>
            <w:webHidden/>
          </w:rPr>
          <w:tab/>
        </w:r>
        <w:r w:rsidR="00A06C26">
          <w:rPr>
            <w:noProof/>
            <w:webHidden/>
          </w:rPr>
          <w:fldChar w:fldCharType="begin"/>
        </w:r>
        <w:r w:rsidR="00A06C26">
          <w:rPr>
            <w:noProof/>
            <w:webHidden/>
          </w:rPr>
          <w:instrText xml:space="preserve"> PAGEREF _Toc69676751 \h </w:instrText>
        </w:r>
        <w:r w:rsidR="00A06C26">
          <w:rPr>
            <w:noProof/>
            <w:webHidden/>
          </w:rPr>
        </w:r>
        <w:r w:rsidR="00A06C26">
          <w:rPr>
            <w:noProof/>
            <w:webHidden/>
          </w:rPr>
          <w:fldChar w:fldCharType="separate"/>
        </w:r>
        <w:r w:rsidR="00A06C26">
          <w:rPr>
            <w:noProof/>
            <w:webHidden/>
          </w:rPr>
          <w:t>7</w:t>
        </w:r>
        <w:r w:rsidR="00A06C26">
          <w:rPr>
            <w:noProof/>
            <w:webHidden/>
          </w:rPr>
          <w:fldChar w:fldCharType="end"/>
        </w:r>
      </w:hyperlink>
    </w:p>
    <w:p w14:paraId="1A558B2F" w14:textId="3DB3BABA" w:rsidR="00BC35F2" w:rsidRDefault="00242DAF" w:rsidP="00594E27">
      <w:pPr>
        <w:spacing w:line="360" w:lineRule="auto"/>
      </w:pPr>
      <w:r>
        <w:rPr>
          <w:b/>
          <w:bCs/>
          <w:noProof/>
          <w:lang w:val="en-US"/>
        </w:rPr>
        <w:fldChar w:fldCharType="end"/>
      </w:r>
    </w:p>
    <w:p w14:paraId="5EC95B85" w14:textId="77777777" w:rsidR="00FC64C4" w:rsidRDefault="00FC64C4" w:rsidP="00594E27">
      <w:pPr>
        <w:spacing w:after="200" w:line="360" w:lineRule="auto"/>
      </w:pPr>
      <w:r>
        <w:br w:type="page"/>
      </w:r>
    </w:p>
    <w:p w14:paraId="6DC8E829" w14:textId="77777777" w:rsidR="00FC64C4" w:rsidRPr="00097184" w:rsidRDefault="00FC64C4" w:rsidP="00594E27">
      <w:pPr>
        <w:pStyle w:val="Heading1"/>
        <w:spacing w:line="360" w:lineRule="auto"/>
      </w:pPr>
      <w:bookmarkStart w:id="1" w:name="_Toc69507151"/>
      <w:r w:rsidRPr="00097184">
        <w:lastRenderedPageBreak/>
        <w:t>Acknowledgements</w:t>
      </w:r>
      <w:bookmarkEnd w:id="1"/>
    </w:p>
    <w:p w14:paraId="66A5E889" w14:textId="1B13CE40" w:rsidR="00EB1104" w:rsidRDefault="00097184" w:rsidP="00594E27">
      <w:pPr>
        <w:spacing w:after="200" w:line="360" w:lineRule="auto"/>
        <w:rPr>
          <w:iCs/>
        </w:rPr>
      </w:pPr>
      <w:r>
        <w:rPr>
          <w:iCs/>
        </w:rPr>
        <w:t>It is extremely appreciated how hard each member has taken the time and effort into building this web application</w:t>
      </w:r>
      <w:r w:rsidR="007842A4">
        <w:rPr>
          <w:iCs/>
        </w:rPr>
        <w:t>. W</w:t>
      </w:r>
      <w:r>
        <w:rPr>
          <w:iCs/>
        </w:rPr>
        <w:t>ithout the commitment along the way</w:t>
      </w:r>
      <w:r w:rsidR="007842A4">
        <w:rPr>
          <w:iCs/>
        </w:rPr>
        <w:t>,</w:t>
      </w:r>
      <w:r>
        <w:rPr>
          <w:iCs/>
        </w:rPr>
        <w:t xml:space="preserve"> the project may have been incomplete. </w:t>
      </w:r>
    </w:p>
    <w:p w14:paraId="2B0A3ACF" w14:textId="77777777" w:rsidR="00097184" w:rsidRPr="00097184" w:rsidRDefault="00097184" w:rsidP="00594E27">
      <w:pPr>
        <w:spacing w:after="200" w:line="360" w:lineRule="auto"/>
        <w:rPr>
          <w:iCs/>
        </w:rPr>
      </w:pPr>
    </w:p>
    <w:p w14:paraId="05D6AD49" w14:textId="77777777" w:rsidR="00FC64C4" w:rsidRDefault="00EB1104" w:rsidP="00594E27">
      <w:pPr>
        <w:pStyle w:val="Heading1"/>
        <w:spacing w:line="360" w:lineRule="auto"/>
      </w:pPr>
      <w:bookmarkStart w:id="2" w:name="_Toc69507152"/>
      <w:r>
        <w:t>Introduction</w:t>
      </w:r>
      <w:bookmarkEnd w:id="2"/>
    </w:p>
    <w:p w14:paraId="650FC595" w14:textId="66AAA839" w:rsidR="00EB1104" w:rsidRPr="00097184" w:rsidRDefault="00097184" w:rsidP="00594E27">
      <w:pPr>
        <w:spacing w:after="200" w:line="360" w:lineRule="auto"/>
        <w:rPr>
          <w:iCs/>
        </w:rPr>
      </w:pPr>
      <w:r w:rsidRPr="00097184">
        <w:rPr>
          <w:iCs/>
        </w:rPr>
        <w:t>This document contains an evaluation of the user interface (UI) of the bouncing baby’s website</w:t>
      </w:r>
      <w:r w:rsidR="009969BC">
        <w:rPr>
          <w:iCs/>
        </w:rPr>
        <w:t xml:space="preserve"> as well </w:t>
      </w:r>
      <w:r w:rsidR="00C002CA">
        <w:rPr>
          <w:iCs/>
        </w:rPr>
        <w:t xml:space="preserve">as </w:t>
      </w:r>
      <w:r w:rsidR="009969BC">
        <w:rPr>
          <w:iCs/>
        </w:rPr>
        <w:t>a brief explanation of colour harmony.</w:t>
      </w:r>
      <w:r w:rsidR="00EB1104" w:rsidRPr="00097184">
        <w:rPr>
          <w:iCs/>
        </w:rPr>
        <w:br w:type="page"/>
      </w:r>
    </w:p>
    <w:p w14:paraId="5D2A10B0" w14:textId="5088EC1C" w:rsidR="00097184" w:rsidRDefault="00097184" w:rsidP="00097184">
      <w:pPr>
        <w:pStyle w:val="Heading1"/>
      </w:pPr>
      <w:bookmarkStart w:id="3" w:name="_Toc69507153"/>
      <w:r>
        <w:lastRenderedPageBreak/>
        <w:t xml:space="preserve">Researching colour </w:t>
      </w:r>
      <w:bookmarkEnd w:id="3"/>
      <w:r w:rsidR="00C002CA">
        <w:t>theory</w:t>
      </w:r>
      <w:r>
        <w:t xml:space="preserve"> </w:t>
      </w:r>
    </w:p>
    <w:p w14:paraId="44FAC392" w14:textId="4195BDC9" w:rsidR="00084C96" w:rsidRDefault="00E72684" w:rsidP="00097184">
      <w:r>
        <w:t>One of the most important decisions when it comes to creating a UI for any project</w:t>
      </w:r>
      <w:r w:rsidR="007842A4">
        <w:t>,</w:t>
      </w:r>
      <w:r>
        <w:t xml:space="preserve"> is deciding what branch of colours</w:t>
      </w:r>
      <w:r w:rsidR="007842A4">
        <w:t>,</w:t>
      </w:r>
      <w:r>
        <w:t xml:space="preserve"> </w:t>
      </w:r>
      <w:r w:rsidR="00C002CA">
        <w:t xml:space="preserve">to </w:t>
      </w:r>
      <w:r>
        <w:t>speak out for your target audience</w:t>
      </w:r>
      <w:r w:rsidR="007842A4">
        <w:t>.</w:t>
      </w:r>
      <w:r w:rsidR="00084C96">
        <w:t xml:space="preserve"> Colour harmonies are used more </w:t>
      </w:r>
      <w:r w:rsidR="00C002CA">
        <w:t>frequently</w:t>
      </w:r>
      <w:r w:rsidR="00084C96">
        <w:t xml:space="preserve"> </w:t>
      </w:r>
      <w:r w:rsidR="00C002CA">
        <w:t>than</w:t>
      </w:r>
      <w:r w:rsidR="00084C96">
        <w:t xml:space="preserve"> you would think. </w:t>
      </w:r>
      <w:sdt>
        <w:sdtPr>
          <w:id w:val="-965198210"/>
          <w:citation/>
        </w:sdtPr>
        <w:sdtContent>
          <w:r w:rsidR="00084C96">
            <w:fldChar w:fldCharType="begin"/>
          </w:r>
          <w:r w:rsidR="00084C96">
            <w:instrText xml:space="preserve"> CITATION Lun19 \l 2057 </w:instrText>
          </w:r>
          <w:r w:rsidR="00084C96">
            <w:fldChar w:fldCharType="separate"/>
          </w:r>
          <w:r w:rsidR="00A06C26">
            <w:rPr>
              <w:noProof/>
            </w:rPr>
            <w:t>(Lundekvam &amp; Green, 2019)</w:t>
          </w:r>
          <w:r w:rsidR="00084C96">
            <w:fldChar w:fldCharType="end"/>
          </w:r>
        </w:sdtContent>
      </w:sdt>
      <w:r w:rsidR="00084C96">
        <w:t>“Colour harmony is not just an abstract perception, it also drives preferences and choices in many consumer areas including fashion, interior design, architecture and graphics.”</w:t>
      </w:r>
    </w:p>
    <w:p w14:paraId="6B2F4B1C" w14:textId="5ADEFD5D" w:rsidR="00084C96" w:rsidRDefault="00084C96" w:rsidP="00097184"/>
    <w:p w14:paraId="37AAC5A8" w14:textId="289EA2D6" w:rsidR="00084C96" w:rsidRDefault="00084C96" w:rsidP="00084C96">
      <w:pPr>
        <w:pStyle w:val="Heading2"/>
      </w:pPr>
      <w:bookmarkStart w:id="4" w:name="_Toc69507154"/>
      <w:r>
        <w:t>What is colour harmony?</w:t>
      </w:r>
      <w:bookmarkEnd w:id="4"/>
    </w:p>
    <w:p w14:paraId="40BDAB7A" w14:textId="05F3F531" w:rsidR="00084C96" w:rsidRDefault="00050DE4" w:rsidP="00097184">
      <w:r>
        <w:t xml:space="preserve">Colour </w:t>
      </w:r>
      <w:r w:rsidR="000477D1" w:rsidRPr="000477D1">
        <w:t>harmonies</w:t>
      </w:r>
      <w:r>
        <w:t xml:space="preserve"> are simply “two or more colours seen in combination”</w:t>
      </w:r>
      <w:r w:rsidR="007842A4">
        <w:t>.</w:t>
      </w:r>
      <w:sdt>
        <w:sdtPr>
          <w:id w:val="-360376"/>
          <w:citation/>
        </w:sdtPr>
        <w:sdtContent>
          <w:r w:rsidR="00D81BF5">
            <w:fldChar w:fldCharType="begin"/>
          </w:r>
          <w:r w:rsidR="00D81BF5">
            <w:instrText xml:space="preserve"> CITATION Lun19 \l 2057 </w:instrText>
          </w:r>
          <w:r w:rsidR="00D81BF5">
            <w:fldChar w:fldCharType="separate"/>
          </w:r>
          <w:r w:rsidR="00A06C26">
            <w:rPr>
              <w:noProof/>
            </w:rPr>
            <w:t xml:space="preserve"> (Lundekvam &amp; Green, 2019)</w:t>
          </w:r>
          <w:r w:rsidR="00D81BF5">
            <w:fldChar w:fldCharType="end"/>
          </w:r>
        </w:sdtContent>
      </w:sdt>
      <w:r w:rsidR="00D81BF5">
        <w:t xml:space="preserve"> </w:t>
      </w:r>
      <w:r w:rsidR="007842A4">
        <w:t>T</w:t>
      </w:r>
      <w:r>
        <w:t xml:space="preserve">here are a total of five styles of </w:t>
      </w:r>
      <w:r w:rsidR="00AA0780" w:rsidRPr="00AA0780">
        <w:t>harmonies</w:t>
      </w:r>
      <w:r w:rsidR="00AA0780">
        <w:t xml:space="preserve"> </w:t>
      </w:r>
      <w:r>
        <w:t>and each style can be used for different situations and target audiences</w:t>
      </w:r>
      <w:r w:rsidR="00D81BF5">
        <w:t>.</w:t>
      </w:r>
    </w:p>
    <w:p w14:paraId="015558A6" w14:textId="38CD7E5C" w:rsidR="00D81BF5" w:rsidRPr="00097184" w:rsidRDefault="00D81BF5" w:rsidP="00097184"/>
    <w:p w14:paraId="7E59D5A6" w14:textId="1C5390F3" w:rsidR="00097184" w:rsidRDefault="00F03504" w:rsidP="00097184">
      <w:pPr>
        <w:pStyle w:val="Heading2"/>
      </w:pPr>
      <w:bookmarkStart w:id="5" w:name="_Toc69507155"/>
      <w:r>
        <w:rPr>
          <w:noProof/>
        </w:rPr>
        <w:drawing>
          <wp:anchor distT="0" distB="0" distL="114300" distR="114300" simplePos="0" relativeHeight="251665408" behindDoc="1" locked="0" layoutInCell="1" allowOverlap="1" wp14:anchorId="52BDDC6A" wp14:editId="4D27250A">
            <wp:simplePos x="0" y="0"/>
            <wp:positionH relativeFrom="margin">
              <wp:posOffset>4890770</wp:posOffset>
            </wp:positionH>
            <wp:positionV relativeFrom="paragraph">
              <wp:posOffset>50800</wp:posOffset>
            </wp:positionV>
            <wp:extent cx="1287780" cy="1287780"/>
            <wp:effectExtent l="0" t="0" r="7620" b="7620"/>
            <wp:wrapTight wrapText="bothSides">
              <wp:wrapPolygon edited="0">
                <wp:start x="9586" y="0"/>
                <wp:lineTo x="5432" y="1278"/>
                <wp:lineTo x="639" y="3834"/>
                <wp:lineTo x="0" y="10864"/>
                <wp:lineTo x="639" y="16935"/>
                <wp:lineTo x="7030" y="20769"/>
                <wp:lineTo x="9586" y="21408"/>
                <wp:lineTo x="11822" y="21408"/>
                <wp:lineTo x="14698" y="20769"/>
                <wp:lineTo x="20769" y="16935"/>
                <wp:lineTo x="21408" y="10864"/>
                <wp:lineTo x="21089" y="4154"/>
                <wp:lineTo x="15976" y="1278"/>
                <wp:lineTo x="12142" y="0"/>
                <wp:lineTo x="9586" y="0"/>
              </wp:wrapPolygon>
            </wp:wrapTight>
            <wp:docPr id="3" name="Picture 3" descr="complementary colors - red and 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mplementary colors - red and gree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7184">
        <w:t>Complementary</w:t>
      </w:r>
      <w:bookmarkEnd w:id="5"/>
    </w:p>
    <w:p w14:paraId="5AA8D395" w14:textId="459AACBD" w:rsidR="00D81BF5" w:rsidRPr="00F03504" w:rsidRDefault="00D81BF5" w:rsidP="00F03504">
      <w:pPr>
        <w:rPr>
          <w:color w:val="000000"/>
          <w:szCs w:val="24"/>
        </w:rPr>
      </w:pPr>
      <w:r w:rsidRPr="00F03504">
        <w:rPr>
          <w:szCs w:val="24"/>
        </w:rPr>
        <w:t>This harmony functions by using colours that are</w:t>
      </w:r>
      <w:r w:rsidR="000F3829" w:rsidRPr="00F03504">
        <w:rPr>
          <w:szCs w:val="24"/>
        </w:rPr>
        <w:t xml:space="preserve"> on the opposite side of the colour wheel each other</w:t>
      </w:r>
      <w:r w:rsidR="007842A4">
        <w:rPr>
          <w:szCs w:val="24"/>
        </w:rPr>
        <w:t>,</w:t>
      </w:r>
      <w:r w:rsidR="000F3829" w:rsidRPr="00F03504">
        <w:rPr>
          <w:szCs w:val="24"/>
        </w:rPr>
        <w:t xml:space="preserve"> for example</w:t>
      </w:r>
      <w:r w:rsidR="00C002CA">
        <w:rPr>
          <w:szCs w:val="24"/>
        </w:rPr>
        <w:t>,</w:t>
      </w:r>
      <w:r w:rsidR="000F3829" w:rsidRPr="00F03504">
        <w:rPr>
          <w:szCs w:val="24"/>
        </w:rPr>
        <w:t xml:space="preserve"> as shown inside (</w:t>
      </w:r>
      <w:r w:rsidR="00B07C59">
        <w:rPr>
          <w:szCs w:val="24"/>
        </w:rPr>
        <w:t>F</w:t>
      </w:r>
      <w:r w:rsidR="000F3829" w:rsidRPr="00F03504">
        <w:rPr>
          <w:szCs w:val="24"/>
        </w:rPr>
        <w:t xml:space="preserve">igure1) </w:t>
      </w:r>
      <w:r w:rsidR="00F03504" w:rsidRPr="00F03504">
        <w:rPr>
          <w:szCs w:val="24"/>
        </w:rPr>
        <w:t xml:space="preserve">this Harmony tends to create a high </w:t>
      </w:r>
      <w:r w:rsidR="00C002CA">
        <w:rPr>
          <w:szCs w:val="24"/>
        </w:rPr>
        <w:t>contrast</w:t>
      </w:r>
      <w:r w:rsidR="00F03504" w:rsidRPr="00F03504">
        <w:rPr>
          <w:szCs w:val="24"/>
        </w:rPr>
        <w:t xml:space="preserve"> that can create difficulties </w:t>
      </w:r>
      <w:r w:rsidR="00C002CA">
        <w:rPr>
          <w:szCs w:val="24"/>
        </w:rPr>
        <w:t xml:space="preserve">in </w:t>
      </w:r>
      <w:r w:rsidR="00F03504" w:rsidRPr="00F03504">
        <w:rPr>
          <w:szCs w:val="24"/>
        </w:rPr>
        <w:t>reading text</w:t>
      </w:r>
      <w:r w:rsidR="007842A4">
        <w:rPr>
          <w:szCs w:val="24"/>
        </w:rPr>
        <w:t>.</w:t>
      </w:r>
      <w:r w:rsidR="00F03504" w:rsidRPr="00F03504">
        <w:rPr>
          <w:szCs w:val="24"/>
        </w:rPr>
        <w:t xml:space="preserve"> If used incorrectly</w:t>
      </w:r>
      <w:r w:rsidR="007842A4">
        <w:rPr>
          <w:szCs w:val="24"/>
        </w:rPr>
        <w:t>,</w:t>
      </w:r>
      <w:r w:rsidR="00F03504" w:rsidRPr="00F03504">
        <w:rPr>
          <w:szCs w:val="24"/>
        </w:rPr>
        <w:t xml:space="preserve"> they are </w:t>
      </w:r>
      <w:sdt>
        <w:sdtPr>
          <w:rPr>
            <w:szCs w:val="24"/>
          </w:rPr>
          <w:id w:val="289398563"/>
          <w:citation/>
        </w:sdtPr>
        <w:sdtContent>
          <w:r w:rsidR="00F03504">
            <w:rPr>
              <w:szCs w:val="24"/>
            </w:rPr>
            <w:fldChar w:fldCharType="begin"/>
          </w:r>
          <w:r w:rsidR="00F03504">
            <w:rPr>
              <w:szCs w:val="24"/>
            </w:rPr>
            <w:instrText xml:space="preserve"> CITATION Tig15 \l 2057 </w:instrText>
          </w:r>
          <w:r w:rsidR="00F03504">
            <w:rPr>
              <w:szCs w:val="24"/>
            </w:rPr>
            <w:fldChar w:fldCharType="separate"/>
          </w:r>
          <w:r w:rsidR="00A06C26" w:rsidRPr="00A06C26">
            <w:rPr>
              <w:noProof/>
              <w:szCs w:val="24"/>
            </w:rPr>
            <w:t>(Tiger Color, 2015)</w:t>
          </w:r>
          <w:r w:rsidR="00F03504">
            <w:rPr>
              <w:szCs w:val="24"/>
            </w:rPr>
            <w:fldChar w:fldCharType="end"/>
          </w:r>
        </w:sdtContent>
      </w:sdt>
      <w:r w:rsidR="00F03504" w:rsidRPr="00F03504">
        <w:rPr>
          <w:szCs w:val="24"/>
        </w:rPr>
        <w:t>“</w:t>
      </w:r>
      <w:r w:rsidR="00F03504" w:rsidRPr="00F03504">
        <w:rPr>
          <w:color w:val="000000"/>
          <w:szCs w:val="24"/>
          <w:shd w:val="clear" w:color="auto" w:fill="FFFFFF"/>
        </w:rPr>
        <w:t>tricky to use in large doses, but work well when you want something to stand out</w:t>
      </w:r>
      <w:r w:rsidR="00B07C59">
        <w:rPr>
          <w:color w:val="000000"/>
          <w:szCs w:val="24"/>
        </w:rPr>
        <w:t>”.</w:t>
      </w:r>
    </w:p>
    <w:p w14:paraId="77EBAB11" w14:textId="7DE2D1A1" w:rsidR="00097184" w:rsidRDefault="00F03504" w:rsidP="0009718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1063A56B" wp14:editId="2DC457D1">
                <wp:simplePos x="0" y="0"/>
                <wp:positionH relativeFrom="column">
                  <wp:posOffset>4829810</wp:posOffset>
                </wp:positionH>
                <wp:positionV relativeFrom="paragraph">
                  <wp:posOffset>87630</wp:posOffset>
                </wp:positionV>
                <wp:extent cx="1623060" cy="635"/>
                <wp:effectExtent l="0" t="0" r="0" b="0"/>
                <wp:wrapTight wrapText="bothSides">
                  <wp:wrapPolygon edited="0">
                    <wp:start x="0" y="0"/>
                    <wp:lineTo x="0" y="20282"/>
                    <wp:lineTo x="21296" y="20282"/>
                    <wp:lineTo x="21296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5A7785" w14:textId="0BFAED44" w:rsidR="00A23885" w:rsidRPr="000E7AD2" w:rsidRDefault="00A23885" w:rsidP="00F03504">
                            <w:pPr>
                              <w:pStyle w:val="Caption"/>
                              <w:rPr>
                                <w:rFonts w:ascii="Calibri" w:hAnsi="Calibri"/>
                                <w:noProof/>
                              </w:rPr>
                            </w:pPr>
                            <w:bookmarkStart w:id="6" w:name="_Toc69676747"/>
                            <w:r>
                              <w:t xml:space="preserve">Figure </w:t>
                            </w:r>
                            <w:fldSimple w:instr=" SEQ Figure \* ARABIC ">
                              <w:r w:rsidR="00D85CE4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Image of Complementary harmony</w:t>
                            </w:r>
                            <w:sdt>
                              <w:sdtPr>
                                <w:id w:val="824716854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>
                                  <w:instrText xml:space="preserve"> CITATION SHA13 \l 2057 </w:instrText>
                                </w:r>
                                <w:r>
                                  <w:fldChar w:fldCharType="separate"/>
                                </w:r>
                                <w:r w:rsidR="00A06C26">
                                  <w:rPr>
                                    <w:noProof/>
                                  </w:rPr>
                                  <w:t xml:space="preserve"> (SHALLBETTER, 2013)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63A56B" id="Text Box 1" o:spid="_x0000_s1030" type="#_x0000_t202" style="position:absolute;margin-left:380.3pt;margin-top:6.9pt;width:127.8pt;height:.05pt;z-index:-25164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tR7GQIAAD8EAAAOAAAAZHJzL2Uyb0RvYy54bWysU8Fu2zAMvQ/YPwi6L07SLRiMOEWWIsOA&#10;oC2QDj0rshwLkEWNUmJ3Xz9KtpOu22nYRaZF6lF872l52zWGnRV6Dbbgs8mUM2UllNoeC/79afvh&#10;M2c+CFsKA1YV/EV5frt6/27ZulzNoQZTKmQEYn3euoLXIbg8y7ysVSP8BJyylKwAGxHoF49ZiaIl&#10;9MZk8+l0kbWApUOQynvaveuTfJXwq0rJ8FBVXgVmCk53C2nFtB7imq2WIj+icLWWwzXEP9yiEdpS&#10;0wvUnQiCnVD/AdVoieChChMJTQZVpaVKM9A0s+mbafa1cCrNQuR4d6HJ/z9YeX/eu0dkofsCHQkY&#10;CWmdzz1txnm6Cpv4pZsyyhOFLxfaVBeYjIcW85vpglKScoubTxEjux516MNXBQ2LQcGRNElUifPO&#10;h750LImdPBhdbrUx8ScmNgbZWZB+ba2DGsB/qzI21lqIp3rAuJNd54hR6A4d02XBP44zHqB8odER&#10;eld4J7ea+u2ED48CyQY0Elk7PNBSGWgLDkPEWQ3482/7sZ7UoSxnLdmq4P7HSaDizHyzpFv04Bjg&#10;GBzGwJ6aDdCkM3o0TqaQDmAwY1ghNM/k+HXsQilhJfUqeBjDTejNTS9GqvU6FZHTnAg7u3cyQo+8&#10;PnXPAt2gSiAx72E0nMjfiNPXJnnc+hSI6aRc5LVncaCbXJq0H15UfAav/1PV9d2vfgEAAP//AwBQ&#10;SwMEFAAGAAgAAAAhALjzuY3gAAAACgEAAA8AAABkcnMvZG93bnJldi54bWxMj81OwzAQhO9IvIO1&#10;SFwQtfsjAyFOVVVwgEtF6IWbG2+TQGxHttOGt2dzKsed+TQ7k69H27EThth6p2A+E8DQVd60rlaw&#10;/3y9fwQWk3ZGd96hgl+MsC6ur3KdGX92H3gqU80oxMVMK2hS6jPOY9Wg1XHme3TkHX2wOtEZam6C&#10;PlO47fhCCMmtbh19aHSP2warn3KwCnarr11zNxxf3jerZXjbD1v5XZdK3d6Mm2dgCcd0gWGqT9Wh&#10;oE4HPzgTWafgQQpJKBlLmjABYi4XwA6T8gS8yPn/CcUfAAAA//8DAFBLAQItABQABgAIAAAAIQC2&#10;gziS/gAAAOEBAAATAAAAAAAAAAAAAAAAAAAAAABbQ29udGVudF9UeXBlc10ueG1sUEsBAi0AFAAG&#10;AAgAAAAhADj9If/WAAAAlAEAAAsAAAAAAAAAAAAAAAAALwEAAF9yZWxzLy5yZWxzUEsBAi0AFAAG&#10;AAgAAAAhAHAe1HsZAgAAPwQAAA4AAAAAAAAAAAAAAAAALgIAAGRycy9lMm9Eb2MueG1sUEsBAi0A&#10;FAAGAAgAAAAhALjzuY3gAAAACgEAAA8AAAAAAAAAAAAAAAAAcwQAAGRycy9kb3ducmV2LnhtbFBL&#10;BQYAAAAABAAEAPMAAACABQAAAAA=&#10;" stroked="f">
                <v:textbox style="mso-fit-shape-to-text:t" inset="0,0,0,0">
                  <w:txbxContent>
                    <w:p w14:paraId="555A7785" w14:textId="0BFAED44" w:rsidR="00A23885" w:rsidRPr="000E7AD2" w:rsidRDefault="00A23885" w:rsidP="00F03504">
                      <w:pPr>
                        <w:pStyle w:val="Caption"/>
                        <w:rPr>
                          <w:rFonts w:ascii="Calibri" w:hAnsi="Calibri"/>
                          <w:noProof/>
                        </w:rPr>
                      </w:pPr>
                      <w:bookmarkStart w:id="7" w:name="_Toc69676747"/>
                      <w:r>
                        <w:t xml:space="preserve">Figure </w:t>
                      </w:r>
                      <w:fldSimple w:instr=" SEQ Figure \* ARABIC ">
                        <w:r w:rsidR="00D85CE4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Image of Complementary harmony</w:t>
                      </w:r>
                      <w:sdt>
                        <w:sdtPr>
                          <w:id w:val="824716854"/>
                          <w:citation/>
                        </w:sdtPr>
                        <w:sdtContent>
                          <w:r>
                            <w:fldChar w:fldCharType="begin"/>
                          </w:r>
                          <w:r>
                            <w:instrText xml:space="preserve"> CITATION SHA13 \l 2057 </w:instrText>
                          </w:r>
                          <w:r>
                            <w:fldChar w:fldCharType="separate"/>
                          </w:r>
                          <w:r w:rsidR="00A06C26">
                            <w:rPr>
                              <w:noProof/>
                            </w:rPr>
                            <w:t xml:space="preserve"> (SHALLBETTER, 2013)</w:t>
                          </w:r>
                          <w:r>
                            <w:fldChar w:fldCharType="end"/>
                          </w:r>
                        </w:sdtContent>
                      </w:sdt>
                      <w:bookmarkEnd w:id="7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51FC49B" w14:textId="4B3EE5DE" w:rsidR="00097184" w:rsidRDefault="00097184" w:rsidP="00097184">
      <w:pPr>
        <w:pStyle w:val="Heading2"/>
      </w:pPr>
      <w:bookmarkStart w:id="8" w:name="_Toc69507156"/>
      <w:r>
        <w:t>Monochromatic</w:t>
      </w:r>
      <w:bookmarkEnd w:id="8"/>
    </w:p>
    <w:p w14:paraId="2F526121" w14:textId="4649380F" w:rsidR="00097184" w:rsidRDefault="007842A4" w:rsidP="007842A4">
      <w:pPr>
        <w:rPr>
          <w:rFonts w:cs="Arial"/>
          <w:color w:val="000000"/>
          <w:shd w:val="clear" w:color="auto" w:fill="FFFFFF"/>
        </w:rPr>
      </w:pPr>
      <w:r w:rsidRPr="002712EA">
        <w:t>The monochromatic style consists of one base colour with different shades</w:t>
      </w:r>
      <w:r w:rsidR="00C02877" w:rsidRPr="002712EA">
        <w:t xml:space="preserve"> such as</w:t>
      </w:r>
      <w:r w:rsidR="002712EA" w:rsidRPr="002712EA">
        <w:t xml:space="preserve"> light green to dark green </w:t>
      </w:r>
      <w:sdt>
        <w:sdtPr>
          <w:id w:val="968637854"/>
          <w:citation/>
        </w:sdtPr>
        <w:sdtContent>
          <w:r w:rsidR="002712EA" w:rsidRPr="002712EA">
            <w:fldChar w:fldCharType="begin"/>
          </w:r>
          <w:r w:rsidR="002712EA" w:rsidRPr="002712EA">
            <w:instrText xml:space="preserve"> CITATION POT16 \l 2057 </w:instrText>
          </w:r>
          <w:r w:rsidR="002712EA" w:rsidRPr="002712EA">
            <w:fldChar w:fldCharType="separate"/>
          </w:r>
          <w:r w:rsidR="00A06C26">
            <w:rPr>
              <w:noProof/>
            </w:rPr>
            <w:t>(POTASHNIK, 2016)</w:t>
          </w:r>
          <w:r w:rsidR="002712EA" w:rsidRPr="002712EA">
            <w:fldChar w:fldCharType="end"/>
          </w:r>
        </w:sdtContent>
      </w:sdt>
      <w:r w:rsidR="002712EA" w:rsidRPr="002712EA">
        <w:t>“</w:t>
      </w:r>
      <w:r w:rsidR="002712EA" w:rsidRPr="002712EA">
        <w:rPr>
          <w:rFonts w:cs="Arial"/>
          <w:color w:val="000000"/>
          <w:shd w:val="clear" w:color="auto" w:fill="FFFFFF"/>
        </w:rPr>
        <w:t>This type of palette is considered to be more gentle and conservative.”</w:t>
      </w:r>
    </w:p>
    <w:p w14:paraId="505E9EA3" w14:textId="7DB0CCA6" w:rsidR="009969BC" w:rsidRPr="002712EA" w:rsidRDefault="0042424B" w:rsidP="007842A4">
      <w:r>
        <w:rPr>
          <w:noProof/>
        </w:rPr>
        <w:drawing>
          <wp:anchor distT="0" distB="0" distL="114300" distR="114300" simplePos="0" relativeHeight="251668480" behindDoc="1" locked="0" layoutInCell="1" allowOverlap="1" wp14:anchorId="6480D78C" wp14:editId="4D783818">
            <wp:simplePos x="0" y="0"/>
            <wp:positionH relativeFrom="column">
              <wp:posOffset>4517390</wp:posOffset>
            </wp:positionH>
            <wp:positionV relativeFrom="paragraph">
              <wp:posOffset>33020</wp:posOffset>
            </wp:positionV>
            <wp:extent cx="1706880" cy="1706880"/>
            <wp:effectExtent l="0" t="0" r="7620" b="7620"/>
            <wp:wrapTight wrapText="bothSides">
              <wp:wrapPolygon edited="0">
                <wp:start x="8196" y="0"/>
                <wp:lineTo x="6268" y="482"/>
                <wp:lineTo x="1929" y="3134"/>
                <wp:lineTo x="0" y="7473"/>
                <wp:lineTo x="0" y="13259"/>
                <wp:lineTo x="482" y="15429"/>
                <wp:lineTo x="3616" y="19527"/>
                <wp:lineTo x="7714" y="21455"/>
                <wp:lineTo x="8438" y="21455"/>
                <wp:lineTo x="13018" y="21455"/>
                <wp:lineTo x="13741" y="21455"/>
                <wp:lineTo x="17839" y="19527"/>
                <wp:lineTo x="20973" y="15429"/>
                <wp:lineTo x="21455" y="13018"/>
                <wp:lineTo x="21455" y="7714"/>
                <wp:lineTo x="20491" y="5545"/>
                <wp:lineTo x="19768" y="3134"/>
                <wp:lineTo x="15188" y="482"/>
                <wp:lineTo x="13259" y="0"/>
                <wp:lineTo x="8196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762B2" w14:textId="10042315" w:rsidR="00097184" w:rsidRDefault="00097184" w:rsidP="00097184">
      <w:pPr>
        <w:pStyle w:val="Heading2"/>
      </w:pPr>
      <w:bookmarkStart w:id="9" w:name="_Toc69507157"/>
      <w:r>
        <w:t>Analogous</w:t>
      </w:r>
      <w:bookmarkEnd w:id="9"/>
    </w:p>
    <w:p w14:paraId="4B73711C" w14:textId="4148A64D" w:rsidR="00EC7925" w:rsidRPr="009969BC" w:rsidRDefault="0042424B" w:rsidP="009969BC">
      <w:r>
        <w:t xml:space="preserve">The Analogous colour scheme uses colours that are touching either </w:t>
      </w:r>
      <w:r w:rsidR="00C002CA">
        <w:t>side</w:t>
      </w:r>
      <w:r w:rsidR="00FD1D1B">
        <w:t>,</w:t>
      </w:r>
      <w:r>
        <w:t xml:space="preserve"> </w:t>
      </w:r>
      <w:r w:rsidR="00EC7925">
        <w:t xml:space="preserve">such as Orange, </w:t>
      </w:r>
      <w:r w:rsidR="00FD1D1B">
        <w:t xml:space="preserve">a </w:t>
      </w:r>
      <w:r w:rsidR="00EC7925">
        <w:t>dark</w:t>
      </w:r>
      <w:r w:rsidR="00FD1D1B">
        <w:t>er shade of</w:t>
      </w:r>
      <w:r w:rsidR="00EC7925">
        <w:t xml:space="preserve"> orange and yellow as shown in (</w:t>
      </w:r>
      <w:r w:rsidR="00B07C59">
        <w:t>F</w:t>
      </w:r>
      <w:r w:rsidR="00EC7925">
        <w:t xml:space="preserve">igure2) as </w:t>
      </w:r>
      <w:sdt>
        <w:sdtPr>
          <w:id w:val="-1575965134"/>
          <w:citation/>
        </w:sdtPr>
        <w:sdtContent>
          <w:r w:rsidR="00EC7925">
            <w:fldChar w:fldCharType="begin"/>
          </w:r>
          <w:r w:rsidR="00EC7925">
            <w:instrText xml:space="preserve"> CITATION Cor20 \l 2057 </w:instrText>
          </w:r>
          <w:r w:rsidR="00EC7925">
            <w:fldChar w:fldCharType="separate"/>
          </w:r>
          <w:r w:rsidR="00A06C26">
            <w:rPr>
              <w:noProof/>
            </w:rPr>
            <w:t>(Coral, 2020)</w:t>
          </w:r>
          <w:r w:rsidR="00EC7925">
            <w:fldChar w:fldCharType="end"/>
          </w:r>
        </w:sdtContent>
      </w:sdt>
      <w:r w:rsidR="00EC7925">
        <w:t xml:space="preserve"> states</w:t>
      </w:r>
      <w:r w:rsidR="00850D29">
        <w:t>,</w:t>
      </w:r>
      <w:r w:rsidR="00EC7925">
        <w:t xml:space="preserve"> “</w:t>
      </w:r>
      <w:bookmarkStart w:id="10" w:name="_Hlk69402060"/>
      <w:r w:rsidR="00850D29">
        <w:rPr>
          <w:color w:val="222222"/>
          <w:szCs w:val="24"/>
        </w:rPr>
        <w:t>a</w:t>
      </w:r>
      <w:r w:rsidR="00850D29" w:rsidRPr="00850D29">
        <w:rPr>
          <w:color w:val="222222"/>
          <w:szCs w:val="24"/>
        </w:rPr>
        <w:t xml:space="preserve">nalogous </w:t>
      </w:r>
      <w:bookmarkEnd w:id="10"/>
      <w:r w:rsidR="00C002CA">
        <w:rPr>
          <w:color w:val="222222"/>
          <w:szCs w:val="24"/>
        </w:rPr>
        <w:t>colours</w:t>
      </w:r>
      <w:r w:rsidR="00850D29" w:rsidRPr="00850D29">
        <w:rPr>
          <w:color w:val="222222"/>
          <w:szCs w:val="24"/>
        </w:rPr>
        <w:t xml:space="preserve"> are among the easiest to find on the </w:t>
      </w:r>
      <w:r w:rsidR="00C002CA">
        <w:rPr>
          <w:color w:val="222222"/>
          <w:szCs w:val="24"/>
        </w:rPr>
        <w:t>colour</w:t>
      </w:r>
      <w:r w:rsidR="00850D29" w:rsidRPr="00850D29">
        <w:rPr>
          <w:color w:val="222222"/>
          <w:szCs w:val="24"/>
        </w:rPr>
        <w:t xml:space="preserve"> wheel</w:t>
      </w:r>
      <w:r w:rsidR="00850D29">
        <w:rPr>
          <w:rFonts w:ascii="Verdana" w:hAnsi="Verdana"/>
          <w:color w:val="222222"/>
          <w:sz w:val="26"/>
          <w:szCs w:val="26"/>
        </w:rPr>
        <w:t>.</w:t>
      </w:r>
      <w:r w:rsidR="00850D29">
        <w:t xml:space="preserve">” </w:t>
      </w:r>
      <w:r w:rsidR="00325224">
        <w:t xml:space="preserve">It also </w:t>
      </w:r>
      <w:r w:rsidR="00850D29">
        <w:t>provides a v</w:t>
      </w:r>
      <w:r w:rsidR="00325224">
        <w:t>e</w:t>
      </w:r>
      <w:r w:rsidR="00850D29">
        <w:t>ry soothing blend</w:t>
      </w:r>
      <w:r w:rsidR="00325224">
        <w:t xml:space="preserve"> if done correctly.</w:t>
      </w:r>
    </w:p>
    <w:p w14:paraId="594D0740" w14:textId="51812055" w:rsidR="00325224" w:rsidRDefault="00325224" w:rsidP="00097184">
      <w:pPr>
        <w:pStyle w:val="Heading2"/>
      </w:pPr>
      <w:bookmarkStart w:id="11" w:name="_Toc69507158"/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44C1549" wp14:editId="50D92481">
                <wp:simplePos x="0" y="0"/>
                <wp:positionH relativeFrom="margin">
                  <wp:posOffset>4765040</wp:posOffset>
                </wp:positionH>
                <wp:positionV relativeFrom="paragraph">
                  <wp:posOffset>190500</wp:posOffset>
                </wp:positionV>
                <wp:extent cx="123444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333" y="20057"/>
                    <wp:lineTo x="21333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4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FD1711" w14:textId="70AD4691" w:rsidR="00A23885" w:rsidRPr="000D3BF9" w:rsidRDefault="00A23885" w:rsidP="0042424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2" w:name="_Toc69676748"/>
                            <w:r>
                              <w:t xml:space="preserve">Figure </w:t>
                            </w:r>
                            <w:fldSimple w:instr=" SEQ Figure \* ARABIC ">
                              <w:r w:rsidR="00D85CE4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Colour wheel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4C1549" id="Text Box 5" o:spid="_x0000_s1031" type="#_x0000_t202" style="position:absolute;margin-left:375.2pt;margin-top:15pt;width:97.2pt;height:.05pt;z-index:-2516459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4R4GAIAAD8EAAAOAAAAZHJzL2Uyb0RvYy54bWysU01v2zAMvQ/YfxB0X5ykWTEYcYosRYYB&#10;QVsgHXpWZDkWIIsapcTufv0o2U62bqdhF5kWqceP97i86xrDzgq9Blvw2WTKmbISSm2PBf/2vP3w&#10;iTMfhC2FAasK/qo8v1u9f7dsXa7mUIMpFTICsT5vXcHrEFyeZV7WqhF+Ak5ZclaAjQj0i8esRNES&#10;emOy+XR6m7WApUOQynu6ve+dfJXwq0rJ8FhVXgVmCk61hXRiOg/xzFZLkR9RuFrLoQzxD1U0QltK&#10;eoG6F0GwE+o/oBotETxUYSKhyaCqtFSpB+pmNn3Tzb4WTqVeaDjeXcbk/x+sfDjv3ROy0H2GjgiM&#10;A2mdzz1dxn66Cpv4pUoZ+WmEr5exqS4wGR/NbxaLBbkk+W5vPkaM7PrUoQ9fFDQsGgVH4iSNSpx3&#10;PvShY0jM5MHocquNiT/RsTHIzoL4a2sd1AD+W5SxMdZCfNUDxpvs2ke0QnfomC4LnuqLNwcoX6l1&#10;hF4V3smtpnw74cOTQJIBtUTSDo90VAbagsNgcVYD/vjbfYwndsjLWUuyKrj/fhKoODNfLfEWNTga&#10;OBqH0bCnZgPU6YyWxslk0gMMZjQrhOaFFL+OWcglrKRcBQ+juQm9uGljpFqvUxApzYmws3snI/Q4&#10;1+fuRaAbWAlE5gOMghP5G3L62ESPW58CTToxd53iMG5SaeJ+2Ki4Br/+p6jr3q9+AgAA//8DAFBL&#10;AwQUAAYACAAAACEAxACpjuAAAAAJAQAADwAAAGRycy9kb3ducmV2LnhtbEyPsU7DMBCGdyTewTok&#10;FkTtUtNCiFNVFQx0qUi7sLnJNQ7EdmQ7bXh7rhOMd/fpv+/Pl6Pt2AlDbL1TMJ0IYOgqX7euUbDf&#10;vd0/AYtJu1p33qGCH4ywLK6vcp3V/uw+8FSmhlGIi5lWYFLqM85jZdDqOPE9OrodfbA60RgaXgd9&#10;pnDb8Qch5tzq1tEHo3tcG6y+y8Eq2MrPrbkbjq+blZyF9/2wnn81pVK3N+PqBVjCMf3BcNEndSjI&#10;6eAHV0fWKVg8CkmogpmgTgQ8S0ldDpfFFHiR8/8Nil8AAAD//wMAUEsBAi0AFAAGAAgAAAAhALaD&#10;OJL+AAAA4QEAABMAAAAAAAAAAAAAAAAAAAAAAFtDb250ZW50X1R5cGVzXS54bWxQSwECLQAUAAYA&#10;CAAAACEAOP0h/9YAAACUAQAACwAAAAAAAAAAAAAAAAAvAQAAX3JlbHMvLnJlbHNQSwECLQAUAAYA&#10;CAAAACEA0A+EeBgCAAA/BAAADgAAAAAAAAAAAAAAAAAuAgAAZHJzL2Uyb0RvYy54bWxQSwECLQAU&#10;AAYACAAAACEAxACpjuAAAAAJAQAADwAAAAAAAAAAAAAAAAByBAAAZHJzL2Rvd25yZXYueG1sUEsF&#10;BgAAAAAEAAQA8wAAAH8FAAAAAA==&#10;" stroked="f">
                <v:textbox style="mso-fit-shape-to-text:t" inset="0,0,0,0">
                  <w:txbxContent>
                    <w:p w14:paraId="46FD1711" w14:textId="70AD4691" w:rsidR="00A23885" w:rsidRPr="000D3BF9" w:rsidRDefault="00A23885" w:rsidP="0042424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3" w:name="_Toc69676748"/>
                      <w:r>
                        <w:t xml:space="preserve">Figure </w:t>
                      </w:r>
                      <w:fldSimple w:instr=" SEQ Figure \* ARABIC ">
                        <w:r w:rsidR="00D85CE4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Colour wheel</w:t>
                      </w:r>
                      <w:bookmarkEnd w:id="13"/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End w:id="11"/>
    </w:p>
    <w:p w14:paraId="287CC8C1" w14:textId="100957FC" w:rsidR="00097184" w:rsidRDefault="00097184" w:rsidP="00097184">
      <w:pPr>
        <w:pStyle w:val="Heading2"/>
      </w:pPr>
      <w:bookmarkStart w:id="14" w:name="_Toc69507159"/>
      <w:r>
        <w:t>Triadic</w:t>
      </w:r>
      <w:bookmarkEnd w:id="14"/>
    </w:p>
    <w:p w14:paraId="77BB6251" w14:textId="4B78FBC3" w:rsidR="00325224" w:rsidRDefault="00455E82" w:rsidP="00325224">
      <w:pPr>
        <w:rPr>
          <w:rFonts w:cs="Open Sans"/>
          <w:color w:val="0E1318"/>
        </w:rPr>
      </w:pPr>
      <w:r>
        <w:t xml:space="preserve">This style consists of three colours that are in </w:t>
      </w:r>
      <w:r w:rsidR="00FD1D1B">
        <w:t>an</w:t>
      </w:r>
      <w:r>
        <w:t xml:space="preserve"> </w:t>
      </w:r>
      <w:r w:rsidRPr="00455E82">
        <w:rPr>
          <w:rFonts w:eastAsia="Times New Roman" w:cs="Arial"/>
          <w:color w:val="404040"/>
          <w:spacing w:val="4"/>
          <w:szCs w:val="24"/>
          <w:lang w:eastAsia="en-GB"/>
        </w:rPr>
        <w:t>equilateral</w:t>
      </w:r>
      <w:r w:rsidRPr="00554A31">
        <w:rPr>
          <w:rFonts w:ascii="Arial" w:eastAsia="Times New Roman" w:hAnsi="Arial" w:cs="Arial"/>
          <w:color w:val="404040"/>
          <w:spacing w:val="4"/>
          <w:sz w:val="27"/>
          <w:szCs w:val="27"/>
          <w:lang w:eastAsia="en-GB"/>
        </w:rPr>
        <w:t xml:space="preserve"> </w:t>
      </w:r>
      <w:r>
        <w:t>triangular formation</w:t>
      </w:r>
      <w:r w:rsidR="00FD1D1B">
        <w:t>,</w:t>
      </w:r>
      <w:r>
        <w:t xml:space="preserve"> for example </w:t>
      </w:r>
      <w:r w:rsidR="00C002CA">
        <w:t>in</w:t>
      </w:r>
      <w:r>
        <w:t xml:space="preserve"> (</w:t>
      </w:r>
      <w:r w:rsidR="00C002CA">
        <w:t>Figure 2</w:t>
      </w:r>
      <w:r>
        <w:t>) this would be red, dark blue and yellow</w:t>
      </w:r>
      <w:r w:rsidR="00FD1D1B">
        <w:t>.</w:t>
      </w:r>
      <w:r>
        <w:t xml:space="preserve"> </w:t>
      </w:r>
      <w:sdt>
        <w:sdtPr>
          <w:rPr>
            <w:rFonts w:ascii="Open Sans" w:hAnsi="Open Sans" w:cs="Open Sans"/>
            <w:color w:val="0E1318"/>
          </w:rPr>
          <w:id w:val="231978423"/>
          <w:citation/>
        </w:sdtPr>
        <w:sdtEndPr>
          <w:rPr>
            <w:rFonts w:asciiTheme="minorHAnsi" w:hAnsiTheme="minorHAnsi"/>
          </w:rPr>
        </w:sdtEndPr>
        <w:sdtContent>
          <w:r w:rsidR="00325224" w:rsidRPr="00455E82">
            <w:rPr>
              <w:rFonts w:cs="Open Sans"/>
              <w:color w:val="0E1318"/>
            </w:rPr>
            <w:fldChar w:fldCharType="begin"/>
          </w:r>
          <w:r w:rsidR="00325224" w:rsidRPr="00455E82">
            <w:rPr>
              <w:rFonts w:cs="Open Sans"/>
              <w:color w:val="0E1318"/>
            </w:rPr>
            <w:instrText xml:space="preserve"> CITATION Can21 \l 2057 </w:instrText>
          </w:r>
          <w:r w:rsidR="00325224" w:rsidRPr="00455E82">
            <w:rPr>
              <w:rFonts w:cs="Open Sans"/>
              <w:color w:val="0E1318"/>
            </w:rPr>
            <w:fldChar w:fldCharType="separate"/>
          </w:r>
          <w:r w:rsidR="00A06C26" w:rsidRPr="00A06C26">
            <w:rPr>
              <w:rFonts w:cs="Open Sans"/>
              <w:noProof/>
              <w:color w:val="0E1318"/>
            </w:rPr>
            <w:t>(Canva, 2021)</w:t>
          </w:r>
          <w:r w:rsidR="00325224" w:rsidRPr="00455E82">
            <w:rPr>
              <w:rFonts w:cs="Open Sans"/>
              <w:color w:val="0E1318"/>
            </w:rPr>
            <w:fldChar w:fldCharType="end"/>
          </w:r>
        </w:sdtContent>
      </w:sdt>
      <w:r w:rsidR="00AA48A5" w:rsidRPr="00455E82">
        <w:rPr>
          <w:rFonts w:cs="Open Sans"/>
          <w:color w:val="0E1318"/>
        </w:rPr>
        <w:t>”</w:t>
      </w:r>
      <w:r w:rsidR="00B07C59">
        <w:rPr>
          <w:rFonts w:cs="Open Sans"/>
          <w:color w:val="0E1318"/>
        </w:rPr>
        <w:t xml:space="preserve"> </w:t>
      </w:r>
      <w:r w:rsidR="00AA48A5">
        <w:rPr>
          <w:rFonts w:cs="Open Sans"/>
          <w:color w:val="0E1318"/>
        </w:rPr>
        <w:t>T</w:t>
      </w:r>
      <w:r w:rsidR="00AA48A5" w:rsidRPr="00455E82">
        <w:rPr>
          <w:rFonts w:cs="Open Sans"/>
          <w:color w:val="0E1318"/>
        </w:rPr>
        <w:t>his</w:t>
      </w:r>
      <w:r w:rsidR="00325224" w:rsidRPr="00455E82">
        <w:rPr>
          <w:rFonts w:cs="Open Sans"/>
          <w:color w:val="0E1318"/>
        </w:rPr>
        <w:t xml:space="preserve"> combination creates bold, vibrant </w:t>
      </w:r>
      <w:r w:rsidR="00C002CA">
        <w:rPr>
          <w:rFonts w:cs="Open Sans"/>
          <w:color w:val="0E1318"/>
        </w:rPr>
        <w:t>colour</w:t>
      </w:r>
      <w:r w:rsidR="00325224" w:rsidRPr="00455E82">
        <w:rPr>
          <w:rFonts w:cs="Open Sans"/>
          <w:color w:val="0E1318"/>
        </w:rPr>
        <w:t xml:space="preserve"> palettes”</w:t>
      </w:r>
      <w:r>
        <w:rPr>
          <w:rFonts w:cs="Open Sans"/>
          <w:color w:val="0E1318"/>
        </w:rPr>
        <w:t xml:space="preserve"> but also at high contrast. </w:t>
      </w:r>
    </w:p>
    <w:p w14:paraId="4DF3D123" w14:textId="00E472CE" w:rsidR="00455E82" w:rsidRDefault="00455E82" w:rsidP="00325224"/>
    <w:p w14:paraId="5714EAED" w14:textId="77777777" w:rsidR="00B07C59" w:rsidRPr="00325224" w:rsidRDefault="00B07C59" w:rsidP="00325224"/>
    <w:p w14:paraId="3623446D" w14:textId="336F4083" w:rsidR="00097184" w:rsidRDefault="00097184" w:rsidP="00097184">
      <w:pPr>
        <w:pStyle w:val="Heading2"/>
      </w:pPr>
      <w:bookmarkStart w:id="15" w:name="_Toc69507160"/>
      <w:r>
        <w:lastRenderedPageBreak/>
        <w:t>Tetradic</w:t>
      </w:r>
      <w:bookmarkEnd w:id="15"/>
    </w:p>
    <w:p w14:paraId="54B3EB5F" w14:textId="55601012" w:rsidR="00455E82" w:rsidRPr="00455E82" w:rsidRDefault="00455E82" w:rsidP="00455E82">
      <w:pPr>
        <w:rPr>
          <w:szCs w:val="24"/>
        </w:rPr>
      </w:pPr>
      <w:r w:rsidRPr="00455E82">
        <w:rPr>
          <w:szCs w:val="24"/>
        </w:rPr>
        <w:t>The final style is called tetradic.</w:t>
      </w:r>
      <w:r w:rsidRPr="00455E82">
        <w:rPr>
          <w:rStyle w:val="Strong"/>
          <w:rFonts w:cs="Open Sans"/>
          <w:color w:val="0E1318"/>
          <w:szCs w:val="24"/>
        </w:rPr>
        <w:t xml:space="preserve"> </w:t>
      </w:r>
      <w:sdt>
        <w:sdtPr>
          <w:rPr>
            <w:rStyle w:val="Strong"/>
            <w:rFonts w:cs="Open Sans"/>
            <w:color w:val="0E1318"/>
            <w:szCs w:val="24"/>
          </w:rPr>
          <w:id w:val="557602230"/>
          <w:citation/>
        </w:sdtPr>
        <w:sdtContent>
          <w:r w:rsidRPr="00455E82">
            <w:rPr>
              <w:rStyle w:val="Strong"/>
              <w:rFonts w:cs="Open Sans"/>
              <w:color w:val="0E1318"/>
              <w:szCs w:val="24"/>
            </w:rPr>
            <w:fldChar w:fldCharType="begin"/>
          </w:r>
          <w:r w:rsidRPr="00455E82">
            <w:rPr>
              <w:rStyle w:val="Strong"/>
              <w:rFonts w:cs="Open Sans"/>
              <w:color w:val="0E1318"/>
              <w:szCs w:val="24"/>
            </w:rPr>
            <w:instrText xml:space="preserve"> CITATION Can21 \l 2057 </w:instrText>
          </w:r>
          <w:r w:rsidRPr="00455E82">
            <w:rPr>
              <w:rStyle w:val="Strong"/>
              <w:rFonts w:cs="Open Sans"/>
              <w:color w:val="0E1318"/>
              <w:szCs w:val="24"/>
            </w:rPr>
            <w:fldChar w:fldCharType="separate"/>
          </w:r>
          <w:r w:rsidR="00A06C26" w:rsidRPr="00A06C26">
            <w:rPr>
              <w:rFonts w:cs="Open Sans"/>
              <w:noProof/>
              <w:color w:val="0E1318"/>
              <w:szCs w:val="24"/>
            </w:rPr>
            <w:t>(Canva, 2021)</w:t>
          </w:r>
          <w:r w:rsidRPr="00455E82">
            <w:rPr>
              <w:rStyle w:val="Strong"/>
              <w:rFonts w:cs="Open Sans"/>
              <w:color w:val="0E1318"/>
              <w:szCs w:val="24"/>
            </w:rPr>
            <w:fldChar w:fldCharType="end"/>
          </w:r>
        </w:sdtContent>
      </w:sdt>
      <w:r w:rsidRPr="00455E82">
        <w:rPr>
          <w:rStyle w:val="Strong"/>
          <w:rFonts w:cs="Open Sans"/>
          <w:color w:val="0E1318"/>
          <w:szCs w:val="24"/>
        </w:rPr>
        <w:t>“</w:t>
      </w:r>
      <w:r w:rsidRPr="00455E82">
        <w:rPr>
          <w:rStyle w:val="Strong"/>
          <w:rFonts w:cs="Open Sans"/>
          <w:b w:val="0"/>
          <w:bCs w:val="0"/>
          <w:color w:val="0E1318"/>
          <w:szCs w:val="24"/>
        </w:rPr>
        <w:t xml:space="preserve">Tertiary </w:t>
      </w:r>
      <w:r w:rsidR="00C002CA">
        <w:rPr>
          <w:rStyle w:val="Strong"/>
          <w:rFonts w:cs="Open Sans"/>
          <w:b w:val="0"/>
          <w:bCs w:val="0"/>
          <w:color w:val="0E1318"/>
          <w:szCs w:val="24"/>
        </w:rPr>
        <w:t>colours</w:t>
      </w:r>
      <w:r w:rsidRPr="00455E82">
        <w:rPr>
          <w:rFonts w:cs="Open Sans"/>
          <w:color w:val="0E1318"/>
          <w:szCs w:val="24"/>
        </w:rPr>
        <w:t xml:space="preserve"> are </w:t>
      </w:r>
      <w:r w:rsidR="00C002CA">
        <w:rPr>
          <w:rFonts w:cs="Open Sans"/>
          <w:color w:val="0E1318"/>
          <w:szCs w:val="24"/>
        </w:rPr>
        <w:t>colours</w:t>
      </w:r>
      <w:r w:rsidRPr="00455E82">
        <w:rPr>
          <w:rFonts w:cs="Open Sans"/>
          <w:color w:val="0E1318"/>
          <w:szCs w:val="24"/>
        </w:rPr>
        <w:t xml:space="preserve"> made by combining a secondary </w:t>
      </w:r>
      <w:r w:rsidR="00C002CA">
        <w:rPr>
          <w:rFonts w:cs="Open Sans"/>
          <w:color w:val="0E1318"/>
          <w:szCs w:val="24"/>
        </w:rPr>
        <w:t>colour</w:t>
      </w:r>
      <w:r w:rsidRPr="00455E82">
        <w:rPr>
          <w:rFonts w:cs="Open Sans"/>
          <w:color w:val="0E1318"/>
          <w:szCs w:val="24"/>
        </w:rPr>
        <w:t xml:space="preserve"> with a primary </w:t>
      </w:r>
      <w:r w:rsidR="00C002CA">
        <w:rPr>
          <w:rFonts w:cs="Open Sans"/>
          <w:color w:val="0E1318"/>
          <w:szCs w:val="24"/>
        </w:rPr>
        <w:t>colour</w:t>
      </w:r>
      <w:r w:rsidRPr="00455E82">
        <w:rPr>
          <w:rFonts w:cs="Open Sans"/>
          <w:color w:val="0E1318"/>
          <w:szCs w:val="24"/>
        </w:rPr>
        <w:t xml:space="preserve">. There are six tertiary </w:t>
      </w:r>
      <w:r w:rsidR="00C002CA">
        <w:rPr>
          <w:rFonts w:cs="Open Sans"/>
          <w:color w:val="0E1318"/>
          <w:szCs w:val="24"/>
        </w:rPr>
        <w:t>colours</w:t>
      </w:r>
      <w:r w:rsidRPr="00455E82">
        <w:rPr>
          <w:rFonts w:cs="Open Sans"/>
          <w:color w:val="0E1318"/>
          <w:szCs w:val="24"/>
        </w:rPr>
        <w:t xml:space="preserve">. In the RGB </w:t>
      </w:r>
      <w:r w:rsidR="00C002CA">
        <w:rPr>
          <w:rFonts w:cs="Open Sans"/>
          <w:color w:val="0E1318"/>
          <w:szCs w:val="24"/>
        </w:rPr>
        <w:t>colour</w:t>
      </w:r>
      <w:r w:rsidRPr="00455E82">
        <w:rPr>
          <w:rFonts w:cs="Open Sans"/>
          <w:color w:val="0E1318"/>
          <w:szCs w:val="24"/>
        </w:rPr>
        <w:t xml:space="preserve"> wheel</w:t>
      </w:r>
      <w:r w:rsidR="00C002CA">
        <w:rPr>
          <w:rFonts w:cs="Open Sans"/>
          <w:color w:val="0E1318"/>
          <w:szCs w:val="24"/>
        </w:rPr>
        <w:t>,</w:t>
      </w:r>
      <w:r w:rsidRPr="00455E82">
        <w:rPr>
          <w:rFonts w:cs="Open Sans"/>
          <w:color w:val="0E1318"/>
          <w:szCs w:val="24"/>
        </w:rPr>
        <w:t xml:space="preserve"> these are orange, chartreuse green, spring green, azure, violet and rose. “As there are so many options available  </w:t>
      </w:r>
      <w:sdt>
        <w:sdtPr>
          <w:rPr>
            <w:color w:val="000000"/>
            <w:szCs w:val="24"/>
            <w:shd w:val="clear" w:color="auto" w:fill="FFFFFF"/>
          </w:rPr>
          <w:id w:val="-1289271736"/>
          <w:citation/>
        </w:sdtPr>
        <w:sdtContent>
          <w:r w:rsidRPr="00455E82">
            <w:rPr>
              <w:color w:val="000000"/>
              <w:szCs w:val="24"/>
              <w:shd w:val="clear" w:color="auto" w:fill="FFFFFF"/>
            </w:rPr>
            <w:fldChar w:fldCharType="begin"/>
          </w:r>
          <w:r w:rsidRPr="00455E82">
            <w:rPr>
              <w:color w:val="000000"/>
              <w:szCs w:val="24"/>
              <w:shd w:val="clear" w:color="auto" w:fill="FFFFFF"/>
            </w:rPr>
            <w:instrText xml:space="preserve"> CITATION Tig15 \l 2057 </w:instrText>
          </w:r>
          <w:r w:rsidRPr="00455E82">
            <w:rPr>
              <w:color w:val="000000"/>
              <w:szCs w:val="24"/>
              <w:shd w:val="clear" w:color="auto" w:fill="FFFFFF"/>
            </w:rPr>
            <w:fldChar w:fldCharType="separate"/>
          </w:r>
          <w:r w:rsidR="00A06C26" w:rsidRPr="00A06C26">
            <w:rPr>
              <w:noProof/>
              <w:color w:val="000000"/>
              <w:szCs w:val="24"/>
              <w:shd w:val="clear" w:color="auto" w:fill="FFFFFF"/>
            </w:rPr>
            <w:t>(Tiger Color, 2015)</w:t>
          </w:r>
          <w:r w:rsidRPr="00455E82">
            <w:rPr>
              <w:color w:val="000000"/>
              <w:szCs w:val="24"/>
              <w:shd w:val="clear" w:color="auto" w:fill="FFFFFF"/>
            </w:rPr>
            <w:fldChar w:fldCharType="end"/>
          </w:r>
        </w:sdtContent>
      </w:sdt>
      <w:r w:rsidRPr="00455E82">
        <w:rPr>
          <w:color w:val="000000"/>
          <w:szCs w:val="24"/>
          <w:shd w:val="clear" w:color="auto" w:fill="FFFFFF"/>
        </w:rPr>
        <w:t xml:space="preserve">“This rich </w:t>
      </w:r>
      <w:r w:rsidR="00C002CA">
        <w:rPr>
          <w:color w:val="000000"/>
          <w:szCs w:val="24"/>
          <w:shd w:val="clear" w:color="auto" w:fill="FFFFFF"/>
        </w:rPr>
        <w:t>colour</w:t>
      </w:r>
      <w:r w:rsidRPr="00455E82">
        <w:rPr>
          <w:color w:val="000000"/>
          <w:szCs w:val="24"/>
          <w:shd w:val="clear" w:color="auto" w:fill="FFFFFF"/>
        </w:rPr>
        <w:t xml:space="preserve"> scheme offers plenty of possibilities for variation.” Therefore, this harmony could be deemed as the most effective in most scenarios</w:t>
      </w:r>
      <w:r w:rsidR="00245CE7">
        <w:rPr>
          <w:color w:val="000000"/>
          <w:szCs w:val="24"/>
          <w:shd w:val="clear" w:color="auto" w:fill="FFFFFF"/>
        </w:rPr>
        <w:t xml:space="preserve"> and which is why the child mode of the application will be using this colour harmony.</w:t>
      </w:r>
    </w:p>
    <w:p w14:paraId="7D0BF561" w14:textId="456FF4E9" w:rsidR="00097184" w:rsidRPr="00097184" w:rsidRDefault="00097184" w:rsidP="00097184"/>
    <w:p w14:paraId="36C8633D" w14:textId="3A6D82E9" w:rsidR="00097184" w:rsidRDefault="00097184" w:rsidP="00097184">
      <w:pPr>
        <w:pStyle w:val="Heading1"/>
      </w:pPr>
      <w:bookmarkStart w:id="16" w:name="_Toc69507161"/>
      <w:r>
        <w:t xml:space="preserve">Initial </w:t>
      </w:r>
      <w:r w:rsidR="004A0A14">
        <w:t>D</w:t>
      </w:r>
      <w:r>
        <w:t>esign’s</w:t>
      </w:r>
      <w:bookmarkEnd w:id="16"/>
    </w:p>
    <w:p w14:paraId="55CD670B" w14:textId="2CCBD04C" w:rsidR="009A063B" w:rsidRDefault="005A15C7" w:rsidP="005A15C7">
      <w:pPr>
        <w:jc w:val="both"/>
        <w:rPr>
          <w:sz w:val="4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CE8C352" wp14:editId="79A7D13B">
            <wp:simplePos x="0" y="0"/>
            <wp:positionH relativeFrom="column">
              <wp:posOffset>2917190</wp:posOffset>
            </wp:positionH>
            <wp:positionV relativeFrom="paragraph">
              <wp:posOffset>22860</wp:posOffset>
            </wp:positionV>
            <wp:extent cx="3329940" cy="3185160"/>
            <wp:effectExtent l="0" t="0" r="3810" b="0"/>
            <wp:wrapTight wrapText="bothSides">
              <wp:wrapPolygon edited="0">
                <wp:start x="0" y="0"/>
                <wp:lineTo x="0" y="21445"/>
                <wp:lineTo x="21501" y="21445"/>
                <wp:lineTo x="2150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0"/>
                    <a:stretch/>
                  </pic:blipFill>
                  <pic:spPr bwMode="auto">
                    <a:xfrm>
                      <a:off x="0" y="0"/>
                      <a:ext cx="33299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3F12">
        <w:t>Viewing the original concept of the application</w:t>
      </w:r>
      <w:r>
        <w:t xml:space="preserve"> (Figure3)</w:t>
      </w:r>
      <w:r w:rsidR="00693F12">
        <w:t xml:space="preserve"> the colours chosen </w:t>
      </w:r>
      <w:r>
        <w:t>do not</w:t>
      </w:r>
      <w:r w:rsidR="009A063B">
        <w:t xml:space="preserve"> seem</w:t>
      </w:r>
      <w:r w:rsidR="00693F12">
        <w:t xml:space="preserve"> </w:t>
      </w:r>
      <w:r w:rsidR="009A063B">
        <w:t xml:space="preserve">to be </w:t>
      </w:r>
      <w:r w:rsidR="00693F12">
        <w:t xml:space="preserve">adequate and need to be adjusted feedback </w:t>
      </w:r>
      <w:r w:rsidR="00C002CA">
        <w:t>on</w:t>
      </w:r>
      <w:r w:rsidR="00693F12">
        <w:t xml:space="preserve"> this design was provided </w:t>
      </w:r>
      <w:r w:rsidR="00C002CA">
        <w:t>by</w:t>
      </w:r>
      <w:r w:rsidR="006464D3">
        <w:t xml:space="preserve"> </w:t>
      </w:r>
      <w:r w:rsidR="009A063B">
        <w:t>a parent</w:t>
      </w:r>
      <w:r w:rsidR="006464D3">
        <w:t xml:space="preserve"> “</w:t>
      </w:r>
      <w:r w:rsidR="00C002CA">
        <w:t>The</w:t>
      </w:r>
      <w:r w:rsidR="006464D3">
        <w:t xml:space="preserve"> colour purple makes </w:t>
      </w:r>
      <w:r w:rsidR="00C002CA">
        <w:t>it</w:t>
      </w:r>
      <w:r w:rsidR="006464D3">
        <w:t xml:space="preserve"> difficult to read the black text although I do like the idea of using images with text alongside them.”</w:t>
      </w:r>
      <w:r w:rsidR="009A063B">
        <w:t xml:space="preserve"> Looking more into this feedback</w:t>
      </w:r>
      <w:r w:rsidR="003733C4">
        <w:t xml:space="preserve">, </w:t>
      </w:r>
      <w:r w:rsidR="009A063B">
        <w:t xml:space="preserve">multiple studies such as </w:t>
      </w:r>
      <w:r>
        <w:t>“</w:t>
      </w:r>
      <w:r w:rsidR="009A063B">
        <w:t>children reading pictures: Interpreting visual texts</w:t>
      </w:r>
      <w:r>
        <w:t>”</w:t>
      </w:r>
      <w:r w:rsidR="00890879">
        <w:t xml:space="preserve"> by</w:t>
      </w:r>
      <w:sdt>
        <w:sdtPr>
          <w:id w:val="-116759837"/>
          <w:citation/>
        </w:sdtPr>
        <w:sdtContent>
          <w:r w:rsidR="00890879">
            <w:fldChar w:fldCharType="begin"/>
          </w:r>
          <w:r w:rsidR="00890879">
            <w:instrText xml:space="preserve"> CITATION Ari03 \l 2057 </w:instrText>
          </w:r>
          <w:r w:rsidR="00890879">
            <w:fldChar w:fldCharType="separate"/>
          </w:r>
          <w:r w:rsidR="00A06C26">
            <w:rPr>
              <w:noProof/>
            </w:rPr>
            <w:t xml:space="preserve"> (Arizpe, 2003)</w:t>
          </w:r>
          <w:r w:rsidR="00890879">
            <w:fldChar w:fldCharType="end"/>
          </w:r>
        </w:sdtContent>
      </w:sdt>
      <w:r w:rsidR="003733C4">
        <w:t xml:space="preserve"> </w:t>
      </w:r>
      <w:r>
        <w:t>provides</w:t>
      </w:r>
      <w:r w:rsidR="003733C4">
        <w:t xml:space="preserve"> solid evidence such as </w:t>
      </w:r>
      <w:r w:rsidR="00C002CA">
        <w:t>on-page</w:t>
      </w:r>
      <w:r>
        <w:t>;</w:t>
      </w:r>
      <w:r w:rsidR="008E08E0">
        <w:t>29</w:t>
      </w:r>
      <w:r>
        <w:t>.</w:t>
      </w:r>
      <w:r w:rsidR="008E08E0">
        <w:t xml:space="preserve"> Picture books put children </w:t>
      </w:r>
      <w:r w:rsidR="00ED7BF0">
        <w:t>front and centre</w:t>
      </w:r>
      <w:r w:rsidR="008E08E0">
        <w:t xml:space="preserve"> as they are learning through pictures </w:t>
      </w:r>
      <w:r w:rsidR="00ED7BF0">
        <w:t xml:space="preserve">with </w:t>
      </w:r>
      <w:r>
        <w:t>an</w:t>
      </w:r>
      <w:r w:rsidR="00ED7BF0">
        <w:t xml:space="preserve"> adult observing them. This is a great way for children to learn at an early age, as they are </w:t>
      </w:r>
      <w:r>
        <w:t>enjoying</w:t>
      </w:r>
      <w:r w:rsidR="00ED7BF0">
        <w:t xml:space="preserve"> themselves whilst learning. </w:t>
      </w:r>
    </w:p>
    <w:p w14:paraId="34ECF8DA" w14:textId="70A500DC" w:rsidR="009A063B" w:rsidRDefault="005A15C7" w:rsidP="00097184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76DE2737" wp14:editId="65FA3BB2">
                <wp:simplePos x="0" y="0"/>
                <wp:positionH relativeFrom="column">
                  <wp:posOffset>3427730</wp:posOffset>
                </wp:positionH>
                <wp:positionV relativeFrom="paragraph">
                  <wp:posOffset>7620</wp:posOffset>
                </wp:positionV>
                <wp:extent cx="249174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468" y="20057"/>
                    <wp:lineTo x="21468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1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6017C2" w14:textId="53F43D52" w:rsidR="00A23885" w:rsidRPr="004C26F3" w:rsidRDefault="00A23885" w:rsidP="005A15C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7" w:name="_Toc69676749"/>
                            <w:r>
                              <w:t xml:space="preserve">Figure </w:t>
                            </w:r>
                            <w:fldSimple w:instr=" SEQ Figure \* ARABIC ">
                              <w:r w:rsidR="00D85CE4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Original concept of Bouncing Baby website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DE2737" id="Text Box 7" o:spid="_x0000_s1032" type="#_x0000_t202" style="position:absolute;margin-left:269.9pt;margin-top:.6pt;width:196.2pt;height:.05pt;z-index:-251642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DNuGgIAAD8EAAAOAAAAZHJzL2Uyb0RvYy54bWysU99v0zAQfkfif7D8TtOWMUbUdCqdipCm&#10;bVKH9uw6TmPJ8Zmz26T89ZydpIXBE+LFufjO9+P7vlvcdo1hR4Vegy34bDLlTFkJpbb7gn973ry7&#10;4cwHYUthwKqCn5Tnt8u3bxaty9UcajClQkZJrM9bV/A6BJdnmZe1aoSfgFOWnBVgIwL94j4rUbSU&#10;vTHZfDq9zlrA0iFI5T3d3vVOvkz5q0rJ8FhVXgVmCk69hXRiOnfxzJYLke9RuFrLoQ3xD100Qlsq&#10;ek51J4JgB9R/pGq0RPBQhYmEJoOq0lKlGWia2fTVNNtaOJVmIXC8O8Pk/19a+XDcuidkofsMHREY&#10;AWmdzz1dxnm6Cpv4pU4Z+QnC0xk21QUm6XJ+9Wn28YpcknzX7z/EHNnlqUMfvihoWDQKjsRJgkoc&#10;733oQ8eQWMmD0eVGGxN/omNtkB0F8dfWOqgh+W9RxsZYC/FVnzDeZJc5ohW6Xcd0SR2OM+6gPNHo&#10;CL0qvJMbTfXuhQ9PAkkGNBJJOzzSURloCw6DxVkN+ONv9zGe2CEvZy3JquD++0Gg4sx8tcRb1OBo&#10;4GjsRsMemjXQpDNaGieTSQ8wmNGsEJoXUvwqViGXsJJqFTyM5jr04qaNkWq1SkGkNCfCvd06GVOP&#10;uD53LwLdwEogMh9gFJzIX5HTxyZ63OoQCOnEXMS1R3GAm1SauB82Kq7Br/8p6rL3y58AAAD//wMA&#10;UEsDBBQABgAIAAAAIQCvIUnD3QAAAAcBAAAPAAAAZHJzL2Rvd25yZXYueG1sTI4xT8MwEIV3JP6D&#10;dUgsiDokpWrTOFVVwQBLRejC5sbXOBCfo9hpw7/nmGC7p+/p3VdsJteJMw6h9aTgYZaAQKq9aalR&#10;cHh/vl+CCFGT0Z0nVPCNATbl9VWhc+Mv9IbnKjaCRyjkWoGNsc+lDLVFp8PM90jMTn5wOnIcGmkG&#10;feFx18k0SRbS6Zb4g9U97izWX9XoFOznH3t7N56eXrfzbHg5jLvFZ1MpdXszbdcgIk7xrwy/+qwO&#10;JTsd/UgmiE7BY7Zi9cggBcF8laV8HDlnIMtC/vcvfwAAAP//AwBQSwECLQAUAAYACAAAACEAtoM4&#10;kv4AAADhAQAAEwAAAAAAAAAAAAAAAAAAAAAAW0NvbnRlbnRfVHlwZXNdLnhtbFBLAQItABQABgAI&#10;AAAAIQA4/SH/1gAAAJQBAAALAAAAAAAAAAAAAAAAAC8BAABfcmVscy8ucmVsc1BLAQItABQABgAI&#10;AAAAIQAY1DNuGgIAAD8EAAAOAAAAAAAAAAAAAAAAAC4CAABkcnMvZTJvRG9jLnhtbFBLAQItABQA&#10;BgAIAAAAIQCvIUnD3QAAAAcBAAAPAAAAAAAAAAAAAAAAAHQEAABkcnMvZG93bnJldi54bWxQSwUG&#10;AAAAAAQABADzAAAAfgUAAAAA&#10;" stroked="f">
                <v:textbox style="mso-fit-shape-to-text:t" inset="0,0,0,0">
                  <w:txbxContent>
                    <w:p w14:paraId="736017C2" w14:textId="53F43D52" w:rsidR="00A23885" w:rsidRPr="004C26F3" w:rsidRDefault="00A23885" w:rsidP="005A15C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8" w:name="_Toc69676749"/>
                      <w:r>
                        <w:t xml:space="preserve">Figure </w:t>
                      </w:r>
                      <w:fldSimple w:instr=" SEQ Figure \* ARABIC ">
                        <w:r w:rsidR="00D85CE4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Original concept of Bouncing Baby website</w:t>
                      </w:r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A64FBEF" w14:textId="37144A14" w:rsidR="00F842C0" w:rsidRDefault="00535F82" w:rsidP="00F842C0">
      <w:pPr>
        <w:pStyle w:val="Heading1"/>
      </w:pPr>
      <w:bookmarkStart w:id="19" w:name="_Toc69507162"/>
      <w:r>
        <w:t>T</w:t>
      </w:r>
      <w:r w:rsidR="00F842C0" w:rsidRPr="00F842C0">
        <w:t xml:space="preserve">he Second </w:t>
      </w:r>
      <w:r w:rsidR="004A0A14">
        <w:t>D</w:t>
      </w:r>
      <w:r w:rsidR="00F842C0" w:rsidRPr="00F842C0">
        <w:t>esign</w:t>
      </w:r>
      <w:bookmarkEnd w:id="19"/>
    </w:p>
    <w:p w14:paraId="1393C3C8" w14:textId="34EBB492" w:rsidR="00F842C0" w:rsidRDefault="00F842C0" w:rsidP="00097184">
      <w:r w:rsidRPr="00F842C0">
        <w:t xml:space="preserve">After the </w:t>
      </w:r>
      <w:r w:rsidR="00C002CA">
        <w:t>previous</w:t>
      </w:r>
      <w:r w:rsidRPr="00F842C0">
        <w:t xml:space="preserve"> feedback, the background colour was altered and so was the navigational menu (Figure 4)</w:t>
      </w:r>
      <w:r w:rsidR="00F558CB">
        <w:t>.</w:t>
      </w:r>
      <w:r w:rsidRPr="00F842C0">
        <w:t xml:space="preserve"> </w:t>
      </w:r>
      <w:r w:rsidR="00F558CB">
        <w:t>D</w:t>
      </w:r>
      <w:r w:rsidRPr="00F842C0">
        <w:t>uring building the application it was noticed that the current colour tone was too bright</w:t>
      </w:r>
      <w:r w:rsidR="00F558CB">
        <w:t>,</w:t>
      </w:r>
      <w:r w:rsidRPr="00F842C0">
        <w:t xml:space="preserve"> causing issues with focusing and reading</w:t>
      </w:r>
      <w:r w:rsidR="00BD3D93">
        <w:t xml:space="preserve"> straining the eyes</w:t>
      </w:r>
      <w:r w:rsidR="0088613A">
        <w:t>.</w:t>
      </w:r>
      <w:r w:rsidR="00BD3D93">
        <w:t xml:space="preserve"> After looking more into this</w:t>
      </w:r>
      <w:r w:rsidR="00F558CB">
        <w:t>,</w:t>
      </w:r>
      <w:r w:rsidR="00BD3D93">
        <w:t xml:space="preserve"> it was found </w:t>
      </w:r>
      <w:sdt>
        <w:sdtPr>
          <w:id w:val="139548632"/>
          <w:citation/>
        </w:sdtPr>
        <w:sdtContent>
          <w:r w:rsidR="00BD3D93">
            <w:fldChar w:fldCharType="begin"/>
          </w:r>
          <w:r w:rsidR="0088613A">
            <w:instrText xml:space="preserve">CITATION DrA17 \l 2057 </w:instrText>
          </w:r>
          <w:r w:rsidR="00BD3D93">
            <w:fldChar w:fldCharType="separate"/>
          </w:r>
          <w:r w:rsidR="00A06C26">
            <w:rPr>
              <w:noProof/>
            </w:rPr>
            <w:t>(Boyco, 2017)</w:t>
          </w:r>
          <w:r w:rsidR="00BD3D93">
            <w:fldChar w:fldCharType="end"/>
          </w:r>
        </w:sdtContent>
      </w:sdt>
      <w:r w:rsidR="0088613A">
        <w:t xml:space="preserve"> stated </w:t>
      </w:r>
      <w:r w:rsidR="00AA48A5">
        <w:t>that “blue</w:t>
      </w:r>
      <w:r w:rsidR="0088613A" w:rsidRPr="0088613A">
        <w:rPr>
          <w:rFonts w:cs="Open Sans"/>
          <w:color w:val="333333"/>
          <w:szCs w:val="24"/>
          <w:shd w:val="clear" w:color="auto" w:fill="FFFFFF"/>
        </w:rPr>
        <w:t xml:space="preserve"> light also reaches deeper into the eye, causing damage to the retina</w:t>
      </w:r>
      <w:r w:rsidR="00BD3D93" w:rsidRPr="0088613A">
        <w:rPr>
          <w:rFonts w:cs="Arial"/>
          <w:color w:val="202124"/>
          <w:szCs w:val="24"/>
          <w:shd w:val="clear" w:color="auto" w:fill="FFFFFF"/>
        </w:rPr>
        <w:t>.”</w:t>
      </w:r>
      <w:r w:rsidR="00AA48A5">
        <w:rPr>
          <w:rFonts w:cs="Arial"/>
          <w:color w:val="202124"/>
          <w:szCs w:val="24"/>
          <w:shd w:val="clear" w:color="auto" w:fill="FFFFFF"/>
        </w:rPr>
        <w:t xml:space="preserve"> </w:t>
      </w:r>
    </w:p>
    <w:p w14:paraId="43ECEBD0" w14:textId="324BAC97" w:rsidR="00F842C0" w:rsidRDefault="00F558CB" w:rsidP="00097184">
      <w:r>
        <w:tab/>
      </w:r>
    </w:p>
    <w:p w14:paraId="187DBC85" w14:textId="2AB603F9" w:rsidR="00F842C0" w:rsidRDefault="00F842C0" w:rsidP="00097184"/>
    <w:p w14:paraId="23C33024" w14:textId="121A8FE6" w:rsidR="00F842C0" w:rsidRDefault="00F842C0" w:rsidP="00097184"/>
    <w:p w14:paraId="200F3496" w14:textId="026123A8" w:rsidR="00F842C0" w:rsidRDefault="00F842C0" w:rsidP="00097184"/>
    <w:p w14:paraId="63A18A3E" w14:textId="47415ECB" w:rsidR="00F842C0" w:rsidRDefault="00F842C0" w:rsidP="00097184"/>
    <w:p w14:paraId="31DE5C4D" w14:textId="02C82806" w:rsidR="00F842C0" w:rsidRDefault="00F842C0" w:rsidP="00097184">
      <w:r w:rsidRPr="00F842C0"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619F554E" wp14:editId="5042989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23260" cy="8816340"/>
            <wp:effectExtent l="0" t="0" r="0" b="3810"/>
            <wp:wrapTight wrapText="bothSides">
              <wp:wrapPolygon edited="0">
                <wp:start x="0" y="0"/>
                <wp:lineTo x="0" y="21563"/>
                <wp:lineTo x="21447" y="21563"/>
                <wp:lineTo x="2144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" b="-1"/>
                    <a:stretch/>
                  </pic:blipFill>
                  <pic:spPr bwMode="auto">
                    <a:xfrm>
                      <a:off x="0" y="0"/>
                      <a:ext cx="3223260" cy="881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3B76AB" w14:textId="77777777" w:rsidR="00F842C0" w:rsidRDefault="00F842C0" w:rsidP="00097184"/>
    <w:p w14:paraId="58F26A33" w14:textId="574EB144" w:rsidR="00097184" w:rsidRDefault="00097184" w:rsidP="00097184"/>
    <w:p w14:paraId="00F35692" w14:textId="7803822D" w:rsidR="00535F82" w:rsidRDefault="00535F82" w:rsidP="00097184"/>
    <w:p w14:paraId="39A60088" w14:textId="306F2D29" w:rsidR="00535F82" w:rsidRDefault="00535F82" w:rsidP="00097184"/>
    <w:p w14:paraId="342449DF" w14:textId="6F32D0E4" w:rsidR="00535F82" w:rsidRDefault="00535F82" w:rsidP="00097184"/>
    <w:p w14:paraId="0B84B5B7" w14:textId="7D3BDCC2" w:rsidR="00535F82" w:rsidRDefault="00535F82" w:rsidP="00097184"/>
    <w:p w14:paraId="7C90EFEA" w14:textId="5F50E482" w:rsidR="00535F82" w:rsidRDefault="00535F82" w:rsidP="00097184"/>
    <w:p w14:paraId="3D5B3CD9" w14:textId="703A20B4" w:rsidR="00535F82" w:rsidRDefault="00535F82" w:rsidP="00097184"/>
    <w:p w14:paraId="01058B5C" w14:textId="4CC00689" w:rsidR="00535F82" w:rsidRDefault="00535F82" w:rsidP="00097184"/>
    <w:p w14:paraId="7DC7A5DC" w14:textId="6F32EA65" w:rsidR="00535F82" w:rsidRDefault="00535F82" w:rsidP="00097184"/>
    <w:p w14:paraId="0F57201A" w14:textId="1C773F38" w:rsidR="00535F82" w:rsidRDefault="00535F82" w:rsidP="00097184"/>
    <w:p w14:paraId="25C0FC8B" w14:textId="77A538FC" w:rsidR="00535F82" w:rsidRDefault="00535F82" w:rsidP="00097184"/>
    <w:p w14:paraId="1888093F" w14:textId="35D7665E" w:rsidR="00535F82" w:rsidRDefault="00535F82" w:rsidP="00097184"/>
    <w:p w14:paraId="237EEBA2" w14:textId="57226444" w:rsidR="00535F82" w:rsidRDefault="00535F82" w:rsidP="00097184"/>
    <w:p w14:paraId="5D6D6A4E" w14:textId="499417DD" w:rsidR="00535F82" w:rsidRDefault="00535F82" w:rsidP="00097184"/>
    <w:p w14:paraId="516457D8" w14:textId="118ADC27" w:rsidR="00535F82" w:rsidRDefault="00535F82" w:rsidP="00097184"/>
    <w:p w14:paraId="172C801D" w14:textId="213B9800" w:rsidR="00535F82" w:rsidRDefault="00535F82" w:rsidP="00097184"/>
    <w:p w14:paraId="06430C13" w14:textId="5532E0BC" w:rsidR="00535F82" w:rsidRDefault="00535F82" w:rsidP="00097184"/>
    <w:p w14:paraId="1BE4701B" w14:textId="25AD6D30" w:rsidR="00535F82" w:rsidRDefault="00535F82" w:rsidP="00097184"/>
    <w:p w14:paraId="094298D1" w14:textId="5AED3D40" w:rsidR="00535F82" w:rsidRDefault="00535F82" w:rsidP="00097184"/>
    <w:p w14:paraId="5A53AA59" w14:textId="56BAF9F6" w:rsidR="00535F82" w:rsidRDefault="00535F82" w:rsidP="00097184"/>
    <w:p w14:paraId="5E144634" w14:textId="4AD6320D" w:rsidR="00535F82" w:rsidRDefault="00535F82" w:rsidP="00097184"/>
    <w:p w14:paraId="164AEB8D" w14:textId="533B36FF" w:rsidR="00535F82" w:rsidRDefault="00535F82" w:rsidP="00097184"/>
    <w:p w14:paraId="21B9A603" w14:textId="6A227E9B" w:rsidR="00535F82" w:rsidRDefault="00535F82" w:rsidP="00097184"/>
    <w:p w14:paraId="485FDF05" w14:textId="20FB8D13" w:rsidR="00535F82" w:rsidRDefault="00535F82" w:rsidP="00097184"/>
    <w:p w14:paraId="6D5FC59A" w14:textId="0E2C8B87" w:rsidR="00535F82" w:rsidRDefault="00535F82" w:rsidP="00097184"/>
    <w:p w14:paraId="5DF160C8" w14:textId="101AAEFA" w:rsidR="00535F82" w:rsidRDefault="00535F82" w:rsidP="00097184"/>
    <w:p w14:paraId="6AB769E2" w14:textId="196604BB" w:rsidR="00535F82" w:rsidRDefault="00535F82" w:rsidP="00097184"/>
    <w:p w14:paraId="79D0368C" w14:textId="43C9970A" w:rsidR="00535F82" w:rsidRDefault="00535F82" w:rsidP="00097184"/>
    <w:p w14:paraId="27B42FFA" w14:textId="46A15F63" w:rsidR="00535F82" w:rsidRDefault="00535F82" w:rsidP="00097184"/>
    <w:p w14:paraId="37D54370" w14:textId="53B40F86" w:rsidR="00535F82" w:rsidRPr="00097184" w:rsidRDefault="00535F82" w:rsidP="00097184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7EFB1915" wp14:editId="3DC45B01">
                <wp:simplePos x="0" y="0"/>
                <wp:positionH relativeFrom="margin">
                  <wp:align>center</wp:align>
                </wp:positionH>
                <wp:positionV relativeFrom="paragraph">
                  <wp:posOffset>492125</wp:posOffset>
                </wp:positionV>
                <wp:extent cx="322326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47" y="20057"/>
                    <wp:lineTo x="21447" y="0"/>
                    <wp:lineTo x="0" y="0"/>
                  </wp:wrapPolygon>
                </wp:wrapTight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3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FFB13" w14:textId="0785752A" w:rsidR="00A23885" w:rsidRPr="00B22A2A" w:rsidRDefault="00A23885" w:rsidP="00535F82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20" w:name="_Toc69676750"/>
                            <w:r>
                              <w:t xml:space="preserve">Figure </w:t>
                            </w:r>
                            <w:fldSimple w:instr=" SEQ Figure \* ARABIC ">
                              <w:r w:rsidR="00D85CE4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Second Design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B1915" id="Text Box 9" o:spid="_x0000_s1033" type="#_x0000_t202" style="position:absolute;margin-left:0;margin-top:38.75pt;width:253.8pt;height:.05pt;z-index:-2516398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ZxTGgIAAD8EAAAOAAAAZHJzL2Uyb0RvYy54bWysU01v2zAMvQ/YfxB0X5wPLBuMOEWWIsOA&#10;oC2QDj0rshwLkEWNUmJnv36UHCddt9Owi0yTFCm+97i46xrDTgq9BlvwyWjMmbISSm0PBf/+vPnw&#10;mTMfhC2FAasKflae3y3fv1u0LldTqMGUChkVsT5vXcHrEFyeZV7WqhF+BE5ZClaAjQj0i4esRNFS&#10;9cZk0/F4nrWApUOQynvy3vdBvkz1q0rJ8FhVXgVmCk5vC+nEdO7jmS0XIj+gcLWWl2eIf3hFI7Sl&#10;ptdS9yIIdkT9R6lGSwQPVRhJaDKoKi1VmoGmmYzfTLOrhVNpFgLHuytM/v+VlQ+nnXtCFrov0BGB&#10;EZDW+dyTM87TVdjEL72UUZwgPF9hU11gkpyz6XQ2nVNIUmw++xhrZLerDn34qqBh0Sg4EicJKnHa&#10;+tCnDimxkwejy402Jv7EwNogOwnir611UJfiv2UZG3MtxFt9wejJbnNEK3T7jumy4J+GGfdQnml0&#10;hF4V3smNpn5b4cOTQJIBjUTSDo90VAbagsPF4qwG/Pk3f8wndijKWUuyKrj/cRSoODPfLPEWNTgY&#10;OBj7wbDHZg006YSWxslk0gUMZjArhOaFFL+KXSgkrKReBQ+DuQ69uGljpFqtUhIpzYmwtTsnY+kB&#10;1+fuRaC7sBKIzAcYBCfyN+T0uYketzoGQjoxF3HtUbzATSpN3F82Kq7B6/+Uddv75S8AAAD//wMA&#10;UEsDBBQABgAIAAAAIQBZia2o3gAAAAYBAAAPAAAAZHJzL2Rvd25yZXYueG1sTI/BbsIwEETvlfgH&#10;ayv1UhWnLSQoxEEItYdyQU259GbiJU6J15HtQPr3mFN73JnRzNtiNZqOndH51pKA52kCDKm2qqVG&#10;wP7r/WkBzAdJSnaWUMAveliVk7tC5spe6BPPVWhYLCGfSwE6hD7n3NcajfRT2yNF72idkSGeruHK&#10;yUssNx1/SZKUG9lSXNCyx43G+lQNRsBu9r3Tj8PxbbuevbqP/bBJf5pKiIf7cb0EFnAMf2G44Ud0&#10;KCPTwQ6kPOsExEeCgCybA4vuPMlSYIebkAIvC/4fv7wCAAD//wMAUEsBAi0AFAAGAAgAAAAhALaD&#10;OJL+AAAA4QEAABMAAAAAAAAAAAAAAAAAAAAAAFtDb250ZW50X1R5cGVzXS54bWxQSwECLQAUAAYA&#10;CAAAACEAOP0h/9YAAACUAQAACwAAAAAAAAAAAAAAAAAvAQAAX3JlbHMvLnJlbHNQSwECLQAUAAYA&#10;CAAAACEA0E2cUxoCAAA/BAAADgAAAAAAAAAAAAAAAAAuAgAAZHJzL2Uyb0RvYy54bWxQSwECLQAU&#10;AAYACAAAACEAWYmtqN4AAAAGAQAADwAAAAAAAAAAAAAAAAB0BAAAZHJzL2Rvd25yZXYueG1sUEsF&#10;BgAAAAAEAAQA8wAAAH8FAAAAAA==&#10;" stroked="f">
                <v:textbox style="mso-fit-shape-to-text:t" inset="0,0,0,0">
                  <w:txbxContent>
                    <w:p w14:paraId="680FFB13" w14:textId="0785752A" w:rsidR="00A23885" w:rsidRPr="00B22A2A" w:rsidRDefault="00A23885" w:rsidP="00535F82">
                      <w:pPr>
                        <w:pStyle w:val="Caption"/>
                        <w:rPr>
                          <w:sz w:val="24"/>
                        </w:rPr>
                      </w:pPr>
                      <w:bookmarkStart w:id="21" w:name="_Toc69676750"/>
                      <w:r>
                        <w:t xml:space="preserve">Figure </w:t>
                      </w:r>
                      <w:fldSimple w:instr=" SEQ Figure \* ARABIC ">
                        <w:r w:rsidR="00D85CE4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Second Design</w:t>
                      </w:r>
                      <w:bookmarkEnd w:id="2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FA9581F" w14:textId="2DE1E858" w:rsidR="00097184" w:rsidRDefault="00097184" w:rsidP="00097184">
      <w:pPr>
        <w:pStyle w:val="Heading1"/>
      </w:pPr>
      <w:bookmarkStart w:id="22" w:name="_Toc69507163"/>
      <w:r>
        <w:lastRenderedPageBreak/>
        <w:t xml:space="preserve">Final </w:t>
      </w:r>
      <w:r w:rsidR="004A0A14">
        <w:t>D</w:t>
      </w:r>
      <w:r>
        <w:t>esign</w:t>
      </w:r>
      <w:bookmarkEnd w:id="22"/>
      <w:r>
        <w:t xml:space="preserve"> </w:t>
      </w:r>
    </w:p>
    <w:p w14:paraId="11012AE6" w14:textId="2B30CB18" w:rsidR="00E90773" w:rsidRPr="00A41B7C" w:rsidRDefault="00D85CE4" w:rsidP="00E90773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64AE1B6" wp14:editId="031D54C9">
            <wp:simplePos x="0" y="0"/>
            <wp:positionH relativeFrom="margin">
              <wp:align>left</wp:align>
            </wp:positionH>
            <wp:positionV relativeFrom="paragraph">
              <wp:posOffset>1617133</wp:posOffset>
            </wp:positionV>
            <wp:extent cx="5742940" cy="3934460"/>
            <wp:effectExtent l="0" t="0" r="0" b="889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5CE7">
        <w:rPr>
          <w:rFonts w:cs="Arial"/>
          <w:color w:val="202124"/>
          <w:szCs w:val="24"/>
          <w:shd w:val="clear" w:color="auto" w:fill="FFFFFF"/>
        </w:rPr>
        <w:t>Once discovering this the colour tone was altered once again</w:t>
      </w:r>
      <w:r w:rsidR="00F558CB">
        <w:rPr>
          <w:rFonts w:cs="Arial"/>
          <w:color w:val="202124"/>
          <w:szCs w:val="24"/>
          <w:shd w:val="clear" w:color="auto" w:fill="FFFFFF"/>
        </w:rPr>
        <w:t>,</w:t>
      </w:r>
      <w:r w:rsidR="00245CE7">
        <w:rPr>
          <w:rFonts w:cs="Arial"/>
          <w:color w:val="202124"/>
          <w:szCs w:val="24"/>
          <w:shd w:val="clear" w:color="auto" w:fill="FFFFFF"/>
        </w:rPr>
        <w:t xml:space="preserve"> (Figure5) to a smoother tone that was a lot easier on the eyes, the colours chosen still maintained the same as the colour blue</w:t>
      </w:r>
      <w:r w:rsidR="00F558CB">
        <w:rPr>
          <w:rFonts w:cs="Arial"/>
          <w:color w:val="202124"/>
          <w:szCs w:val="24"/>
          <w:shd w:val="clear" w:color="auto" w:fill="FFFFFF"/>
        </w:rPr>
        <w:t xml:space="preserve"> </w:t>
      </w:r>
      <w:sdt>
        <w:sdtPr>
          <w:rPr>
            <w:rFonts w:cs="Arial"/>
            <w:color w:val="202124"/>
            <w:szCs w:val="24"/>
            <w:shd w:val="clear" w:color="auto" w:fill="FFFFFF"/>
          </w:rPr>
          <w:id w:val="1843192179"/>
          <w:citation/>
        </w:sdtPr>
        <w:sdtContent>
          <w:r w:rsidR="00F558CB">
            <w:rPr>
              <w:rFonts w:cs="Arial"/>
              <w:color w:val="202124"/>
              <w:szCs w:val="24"/>
              <w:shd w:val="clear" w:color="auto" w:fill="FFFFFF"/>
            </w:rPr>
            <w:fldChar w:fldCharType="begin"/>
          </w:r>
          <w:r w:rsidR="00F558CB">
            <w:rPr>
              <w:rFonts w:cs="Arial"/>
              <w:color w:val="202124"/>
              <w:szCs w:val="24"/>
              <w:shd w:val="clear" w:color="auto" w:fill="FFFFFF"/>
            </w:rPr>
            <w:instrText xml:space="preserve"> CITATION Rob18 \l 2057 </w:instrText>
          </w:r>
          <w:r w:rsidR="00F558CB">
            <w:rPr>
              <w:rFonts w:cs="Arial"/>
              <w:color w:val="202124"/>
              <w:szCs w:val="24"/>
              <w:shd w:val="clear" w:color="auto" w:fill="FFFFFF"/>
            </w:rPr>
            <w:fldChar w:fldCharType="separate"/>
          </w:r>
          <w:r w:rsidR="00A06C26" w:rsidRPr="00A06C26">
            <w:rPr>
              <w:rFonts w:cs="Arial"/>
              <w:noProof/>
              <w:color w:val="202124"/>
              <w:szCs w:val="24"/>
              <w:shd w:val="clear" w:color="auto" w:fill="FFFFFF"/>
            </w:rPr>
            <w:t>(Simpson, 2018)</w:t>
          </w:r>
          <w:r w:rsidR="00F558CB">
            <w:rPr>
              <w:rFonts w:cs="Arial"/>
              <w:color w:val="202124"/>
              <w:szCs w:val="24"/>
              <w:shd w:val="clear" w:color="auto" w:fill="FFFFFF"/>
            </w:rPr>
            <w:fldChar w:fldCharType="end"/>
          </w:r>
        </w:sdtContent>
      </w:sdt>
      <w:r w:rsidR="00245CE7" w:rsidRPr="00245CE7">
        <w:rPr>
          <w:rFonts w:cs="Arial"/>
          <w:szCs w:val="24"/>
          <w:shd w:val="clear" w:color="auto" w:fill="FFFFFF"/>
        </w:rPr>
        <w:t>“</w:t>
      </w:r>
      <w:r w:rsidR="00245CE7" w:rsidRPr="00245CE7">
        <w:rPr>
          <w:szCs w:val="24"/>
        </w:rPr>
        <w:t xml:space="preserve">Suggests calmness, loyalty, peace, serenity, and security, therefore creates a sense of </w:t>
      </w:r>
      <w:r w:rsidR="00245CE7" w:rsidRPr="00A41B7C">
        <w:rPr>
          <w:szCs w:val="24"/>
        </w:rPr>
        <w:t>comfort.”</w:t>
      </w:r>
      <w:r w:rsidR="00F558CB" w:rsidRPr="00A41B7C">
        <w:rPr>
          <w:szCs w:val="24"/>
        </w:rPr>
        <w:t xml:space="preserve"> As well as keeping the </w:t>
      </w:r>
      <w:r w:rsidR="00F558CB" w:rsidRPr="00A41B7C">
        <w:rPr>
          <w:rFonts w:cs="Arial"/>
          <w:color w:val="4D5156"/>
          <w:szCs w:val="24"/>
          <w:shd w:val="clear" w:color="auto" w:fill="FFFFFF"/>
        </w:rPr>
        <w:t xml:space="preserve">visual literacy for the navigational menu </w:t>
      </w:r>
      <w:r w:rsidR="00A41B7C" w:rsidRPr="00A41B7C">
        <w:rPr>
          <w:rFonts w:cs="Arial"/>
          <w:color w:val="4D5156"/>
          <w:szCs w:val="24"/>
          <w:shd w:val="clear" w:color="auto" w:fill="FFFFFF"/>
        </w:rPr>
        <w:t xml:space="preserve">a decision was made to </w:t>
      </w:r>
      <w:r w:rsidR="00A41B7C">
        <w:rPr>
          <w:rFonts w:cs="Arial"/>
          <w:color w:val="4D5156"/>
          <w:szCs w:val="24"/>
          <w:shd w:val="clear" w:color="auto" w:fill="FFFFFF"/>
        </w:rPr>
        <w:t xml:space="preserve">implement audio </w:t>
      </w:r>
      <w:r w:rsidR="00C002CA">
        <w:rPr>
          <w:rFonts w:cs="Arial"/>
          <w:color w:val="4D5156"/>
          <w:szCs w:val="24"/>
          <w:shd w:val="clear" w:color="auto" w:fill="FFFFFF"/>
        </w:rPr>
        <w:t>alongside</w:t>
      </w:r>
      <w:r w:rsidR="00A41B7C">
        <w:rPr>
          <w:rFonts w:cs="Arial"/>
          <w:color w:val="4D5156"/>
          <w:szCs w:val="24"/>
          <w:shd w:val="clear" w:color="auto" w:fill="FFFFFF"/>
        </w:rPr>
        <w:t xml:space="preserve"> this as studies also show </w:t>
      </w:r>
      <w:r w:rsidR="00461B9A">
        <w:rPr>
          <w:rFonts w:cs="Arial"/>
          <w:color w:val="4D5156"/>
          <w:szCs w:val="24"/>
          <w:shd w:val="clear" w:color="auto" w:fill="FFFFFF"/>
        </w:rPr>
        <w:t>there are three learning styles</w:t>
      </w:r>
      <w:sdt>
        <w:sdtPr>
          <w:rPr>
            <w:rFonts w:cs="Arial"/>
            <w:color w:val="4D5156"/>
            <w:szCs w:val="24"/>
            <w:shd w:val="clear" w:color="auto" w:fill="FFFFFF"/>
          </w:rPr>
          <w:id w:val="598223999"/>
          <w:citation/>
        </w:sdtPr>
        <w:sdtContent>
          <w:r w:rsidR="00461B9A">
            <w:rPr>
              <w:rFonts w:cs="Arial"/>
              <w:color w:val="4D5156"/>
              <w:szCs w:val="24"/>
              <w:shd w:val="clear" w:color="auto" w:fill="FFFFFF"/>
            </w:rPr>
            <w:fldChar w:fldCharType="begin"/>
          </w:r>
          <w:r w:rsidR="00461B9A">
            <w:rPr>
              <w:rFonts w:cs="Arial"/>
              <w:color w:val="4D5156"/>
              <w:szCs w:val="24"/>
              <w:shd w:val="clear" w:color="auto" w:fill="FFFFFF"/>
            </w:rPr>
            <w:instrText xml:space="preserve"> CITATION Del19 \l 2057 </w:instrText>
          </w:r>
          <w:r w:rsidR="00461B9A">
            <w:rPr>
              <w:rFonts w:cs="Arial"/>
              <w:color w:val="4D5156"/>
              <w:szCs w:val="24"/>
              <w:shd w:val="clear" w:color="auto" w:fill="FFFFFF"/>
            </w:rPr>
            <w:fldChar w:fldCharType="separate"/>
          </w:r>
          <w:r w:rsidR="00A06C26">
            <w:rPr>
              <w:rFonts w:cs="Arial"/>
              <w:noProof/>
              <w:color w:val="4D5156"/>
              <w:szCs w:val="24"/>
              <w:shd w:val="clear" w:color="auto" w:fill="FFFFFF"/>
            </w:rPr>
            <w:t xml:space="preserve"> </w:t>
          </w:r>
          <w:r w:rsidR="00A06C26" w:rsidRPr="00A06C26">
            <w:rPr>
              <w:rFonts w:cs="Arial"/>
              <w:noProof/>
              <w:color w:val="4D5156"/>
              <w:szCs w:val="24"/>
              <w:shd w:val="clear" w:color="auto" w:fill="FFFFFF"/>
            </w:rPr>
            <w:t>(Anderson, 2019)</w:t>
          </w:r>
          <w:r w:rsidR="00461B9A">
            <w:rPr>
              <w:rFonts w:cs="Arial"/>
              <w:color w:val="4D5156"/>
              <w:szCs w:val="24"/>
              <w:shd w:val="clear" w:color="auto" w:fill="FFFFFF"/>
            </w:rPr>
            <w:fldChar w:fldCharType="end"/>
          </w:r>
        </w:sdtContent>
      </w:sdt>
      <w:r w:rsidR="00461B9A">
        <w:rPr>
          <w:rFonts w:cs="Arial"/>
          <w:color w:val="4D5156"/>
          <w:szCs w:val="24"/>
          <w:shd w:val="clear" w:color="auto" w:fill="FFFFFF"/>
        </w:rPr>
        <w:t xml:space="preserve"> </w:t>
      </w:r>
      <w:r w:rsidR="00461B9A" w:rsidRPr="00461B9A">
        <w:rPr>
          <w:rFonts w:cs="Arial"/>
          <w:color w:val="4D5156"/>
          <w:szCs w:val="24"/>
          <w:shd w:val="clear" w:color="auto" w:fill="FFFFFF"/>
        </w:rPr>
        <w:t>“</w:t>
      </w:r>
      <w:r w:rsidR="00461B9A" w:rsidRPr="00461B9A">
        <w:rPr>
          <w:rFonts w:cs="Arial"/>
          <w:color w:val="333333"/>
          <w:shd w:val="clear" w:color="auto" w:fill="FFFFFF"/>
        </w:rPr>
        <w:t>visual, auditory, and kinesthetic. Visual learners must see it to absorb it; auditory learners need to hear it to master it; and kinesthetic or tactile learners need to move or experience it to understand it.”</w:t>
      </w:r>
    </w:p>
    <w:p w14:paraId="34E2E714" w14:textId="27A7B7F7" w:rsidR="00D85CE4" w:rsidRDefault="00D85CE4" w:rsidP="00D85CE4">
      <w:pPr>
        <w:pStyle w:val="Caption"/>
        <w:keepNext/>
      </w:pPr>
      <w:bookmarkStart w:id="23" w:name="_Toc69676751"/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Final Design Kids Homepage</w:t>
      </w:r>
      <w:bookmarkEnd w:id="23"/>
    </w:p>
    <w:p w14:paraId="67E99381" w14:textId="5B40AEC6" w:rsidR="00097184" w:rsidRPr="00097184" w:rsidRDefault="00097184" w:rsidP="00097184"/>
    <w:p w14:paraId="020C4C5B" w14:textId="4021BF80" w:rsidR="00097184" w:rsidRPr="00097184" w:rsidRDefault="00097184" w:rsidP="00097184">
      <w:pPr>
        <w:pStyle w:val="Heading3"/>
      </w:pPr>
      <w:bookmarkStart w:id="24" w:name="_Toc69507164"/>
      <w:r>
        <w:t>Why audio was used in the final design</w:t>
      </w:r>
      <w:bookmarkEnd w:id="24"/>
      <w:r>
        <w:t xml:space="preserve"> </w:t>
      </w:r>
    </w:p>
    <w:p w14:paraId="29D1D11B" w14:textId="19848950" w:rsidR="00097184" w:rsidRDefault="00461B9A" w:rsidP="00097184">
      <w:r>
        <w:t xml:space="preserve">As stated above there are three types of learning </w:t>
      </w:r>
      <w:r w:rsidR="0033424C">
        <w:t>styles,</w:t>
      </w:r>
      <w:r>
        <w:t xml:space="preserve"> but this could also aid impairment granting ease of access to other users who may struggle with reading </w:t>
      </w:r>
      <w:r w:rsidR="0019163D">
        <w:t>such as dyslexic children</w:t>
      </w:r>
      <w:r w:rsidR="0033424C">
        <w:t>,</w:t>
      </w:r>
      <w:sdt>
        <w:sdtPr>
          <w:id w:val="1429535199"/>
          <w:citation/>
        </w:sdtPr>
        <w:sdtContent>
          <w:r w:rsidR="0033424C">
            <w:fldChar w:fldCharType="begin"/>
          </w:r>
          <w:r w:rsidR="0033424C">
            <w:instrText xml:space="preserve"> CITATION Wes20 \l 2057 </w:instrText>
          </w:r>
          <w:r w:rsidR="0033424C">
            <w:fldChar w:fldCharType="separate"/>
          </w:r>
          <w:r w:rsidR="00A06C26">
            <w:rPr>
              <w:noProof/>
            </w:rPr>
            <w:t xml:space="preserve"> (Western Goverment University, 2020)</w:t>
          </w:r>
          <w:r w:rsidR="0033424C">
            <w:fldChar w:fldCharType="end"/>
          </w:r>
        </w:sdtContent>
      </w:sdt>
      <w:r w:rsidR="0033424C">
        <w:t xml:space="preserve"> ”Auditory</w:t>
      </w:r>
      <w:r w:rsidR="00B07C59" w:rsidRPr="00B07C59">
        <w:rPr>
          <w:rFonts w:cs="Arial"/>
          <w:color w:val="202124"/>
          <w:shd w:val="clear" w:color="auto" w:fill="FFFFFF"/>
        </w:rPr>
        <w:t xml:space="preserve"> learners process information best by hearing it, so using repetition and repeating spoken information can help them comprehend best.”</w:t>
      </w:r>
    </w:p>
    <w:p w14:paraId="64CBBA4C" w14:textId="174A42CB" w:rsidR="00097184" w:rsidRDefault="00097184" w:rsidP="00097184"/>
    <w:p w14:paraId="16F119D4" w14:textId="217ABE70" w:rsidR="00D85CE4" w:rsidRDefault="00D85CE4" w:rsidP="00097184"/>
    <w:p w14:paraId="7CE88874" w14:textId="77777777" w:rsidR="00D85CE4" w:rsidRDefault="00D85CE4" w:rsidP="00097184"/>
    <w:p w14:paraId="1C909027" w14:textId="7FE0E32B" w:rsidR="00097184" w:rsidRDefault="00F24CD8" w:rsidP="00F24CD8">
      <w:pPr>
        <w:pStyle w:val="Heading1"/>
      </w:pPr>
      <w:bookmarkStart w:id="25" w:name="_Toc69507165"/>
      <w:r>
        <w:lastRenderedPageBreak/>
        <w:t>Adult design</w:t>
      </w:r>
      <w:bookmarkEnd w:id="25"/>
      <w:r>
        <w:t xml:space="preserve"> </w:t>
      </w:r>
    </w:p>
    <w:p w14:paraId="6D1BB5D8" w14:textId="3C7A356E" w:rsidR="00430EB3" w:rsidRDefault="00F24CD8" w:rsidP="00F24CD8">
      <w:r>
        <w:t>The adult colour harmony used is complementary</w:t>
      </w:r>
      <w:r w:rsidR="00A23885">
        <w:t>,</w:t>
      </w:r>
      <w:r>
        <w:t xml:space="preserve"> but instead of being a high contrast</w:t>
      </w:r>
      <w:r w:rsidR="00A23885">
        <w:t xml:space="preserve">, </w:t>
      </w:r>
      <w:r>
        <w:t>it is a very smooth design as shown in (</w:t>
      </w:r>
      <w:r w:rsidR="002030F3">
        <w:t>Appendix B</w:t>
      </w:r>
      <w:r w:rsidR="00D85CE4">
        <w:t xml:space="preserve"> to J</w:t>
      </w:r>
      <w:r>
        <w:t>)</w:t>
      </w:r>
      <w:r w:rsidR="00283077">
        <w:t>.</w:t>
      </w:r>
      <w:r>
        <w:t xml:space="preserve"> </w:t>
      </w:r>
      <w:r w:rsidR="00283077">
        <w:t>I</w:t>
      </w:r>
      <w:r>
        <w:t>nstead of using images and audio on the navigation bar</w:t>
      </w:r>
      <w:r w:rsidR="00A23885">
        <w:t>,</w:t>
      </w:r>
      <w:r>
        <w:t xml:space="preserve"> </w:t>
      </w:r>
      <w:r w:rsidR="00C002CA">
        <w:t xml:space="preserve">the </w:t>
      </w:r>
      <w:r>
        <w:t>text is used to display the information</w:t>
      </w:r>
      <w:r w:rsidR="00A23885">
        <w:t>. T</w:t>
      </w:r>
      <w:r>
        <w:t>his is because adults may find the features too repetitive and may annoy them</w:t>
      </w:r>
      <w:r w:rsidR="00A23885">
        <w:t>,</w:t>
      </w:r>
      <w:r w:rsidR="00283077">
        <w:t xml:space="preserve"> so they may</w:t>
      </w:r>
      <w:r>
        <w:t xml:space="preserve"> lo</w:t>
      </w:r>
      <w:r w:rsidR="00283077">
        <w:t>se</w:t>
      </w:r>
      <w:r>
        <w:t xml:space="preserve"> interest </w:t>
      </w:r>
      <w:r w:rsidR="00C002CA">
        <w:t>in</w:t>
      </w:r>
      <w:r>
        <w:t xml:space="preserve"> the web application</w:t>
      </w:r>
      <w:r w:rsidR="00A23885">
        <w:t xml:space="preserve"> A</w:t>
      </w:r>
      <w:r w:rsidR="00E456E4">
        <w:t>dditional information was also added to the adult layout such as contact and about us and an advert for upgrading the account</w:t>
      </w:r>
      <w:r w:rsidR="00A23885">
        <w:t>.</w:t>
      </w:r>
      <w:r w:rsidR="00E456E4">
        <w:t xml:space="preserve"> </w:t>
      </w:r>
      <w:r w:rsidR="00A23885">
        <w:t>T</w:t>
      </w:r>
      <w:r w:rsidR="00E456E4">
        <w:t xml:space="preserve">he reason why these features are not present on the child website is </w:t>
      </w:r>
      <w:r w:rsidR="00C002CA">
        <w:t>that</w:t>
      </w:r>
      <w:r w:rsidR="00E456E4">
        <w:t xml:space="preserve"> it would not be ethical to have these features available to children </w:t>
      </w:r>
      <w:r w:rsidR="00430EB3">
        <w:t>to maintain online safety</w:t>
      </w:r>
      <w:r w:rsidR="00430EB3" w:rsidRPr="0006681D">
        <w:rPr>
          <w:szCs w:val="24"/>
        </w:rPr>
        <w:t>.</w:t>
      </w:r>
      <w:r w:rsidR="0006681D">
        <w:rPr>
          <w:szCs w:val="24"/>
        </w:rPr>
        <w:t xml:space="preserve"> </w:t>
      </w:r>
      <w:sdt>
        <w:sdtPr>
          <w:rPr>
            <w:szCs w:val="24"/>
          </w:rPr>
          <w:id w:val="1389994331"/>
          <w:citation/>
        </w:sdtPr>
        <w:sdtContent>
          <w:r w:rsidR="0006681D">
            <w:rPr>
              <w:szCs w:val="24"/>
            </w:rPr>
            <w:fldChar w:fldCharType="begin"/>
          </w:r>
          <w:r w:rsidR="0006681D">
            <w:rPr>
              <w:szCs w:val="24"/>
            </w:rPr>
            <w:instrText xml:space="preserve"> CITATION Zha10 \l 2057 </w:instrText>
          </w:r>
          <w:r w:rsidR="0006681D">
            <w:rPr>
              <w:szCs w:val="24"/>
            </w:rPr>
            <w:fldChar w:fldCharType="separate"/>
          </w:r>
          <w:r w:rsidR="00A06C26" w:rsidRPr="00A06C26">
            <w:rPr>
              <w:noProof/>
              <w:szCs w:val="24"/>
            </w:rPr>
            <w:t>(Zhao, 2010)</w:t>
          </w:r>
          <w:r w:rsidR="0006681D">
            <w:rPr>
              <w:szCs w:val="24"/>
            </w:rPr>
            <w:fldChar w:fldCharType="end"/>
          </w:r>
        </w:sdtContent>
      </w:sdt>
      <w:r w:rsidR="0006681D" w:rsidRPr="0006681D">
        <w:rPr>
          <w:szCs w:val="24"/>
        </w:rPr>
        <w:t>”</w:t>
      </w:r>
      <w:r w:rsidR="00226BEF">
        <w:rPr>
          <w:szCs w:val="24"/>
        </w:rPr>
        <w:t xml:space="preserve"> C</w:t>
      </w:r>
      <w:r w:rsidR="0006681D" w:rsidRPr="0006681D">
        <w:rPr>
          <w:rFonts w:cs="Open Sans"/>
          <w:color w:val="333333"/>
          <w:szCs w:val="24"/>
        </w:rPr>
        <w:t>hildren may be particularly vulnerable to online advertising”</w:t>
      </w:r>
    </w:p>
    <w:p w14:paraId="2F5854C6" w14:textId="6AB90C17" w:rsidR="00CD28A2" w:rsidRDefault="00CD28A2" w:rsidP="00F24CD8"/>
    <w:p w14:paraId="5811B83A" w14:textId="41133865" w:rsidR="00CD28A2" w:rsidRDefault="00CD28A2" w:rsidP="00CD28A2">
      <w:pPr>
        <w:pStyle w:val="Heading2"/>
      </w:pPr>
      <w:bookmarkStart w:id="26" w:name="_Toc69507166"/>
      <w:r>
        <w:t>Layout differences</w:t>
      </w:r>
      <w:bookmarkEnd w:id="26"/>
      <w:r>
        <w:t xml:space="preserve"> </w:t>
      </w:r>
    </w:p>
    <w:p w14:paraId="1967488B" w14:textId="28DFEE75" w:rsidR="00CD28A2" w:rsidRDefault="00CD28A2" w:rsidP="00CD28A2">
      <w:r>
        <w:t xml:space="preserve">Comparing the adult design to the </w:t>
      </w:r>
      <w:r w:rsidR="00DC47BF">
        <w:t>kid’s</w:t>
      </w:r>
      <w:r>
        <w:t xml:space="preserve"> design</w:t>
      </w:r>
      <w:r w:rsidR="0044076D">
        <w:t>,</w:t>
      </w:r>
      <w:r>
        <w:t xml:space="preserve"> </w:t>
      </w:r>
      <w:r w:rsidR="00C002CA">
        <w:t xml:space="preserve">the </w:t>
      </w:r>
      <w:r>
        <w:t xml:space="preserve">content is more compact as adults will not get lost with too much content </w:t>
      </w:r>
      <w:r w:rsidR="00F130B5">
        <w:t>displayed</w:t>
      </w:r>
      <w:r w:rsidR="00A23885">
        <w:t>.</w:t>
      </w:r>
      <w:r w:rsidR="00F130B5">
        <w:t xml:space="preserve"> </w:t>
      </w:r>
      <w:r w:rsidR="00A23885">
        <w:t>T</w:t>
      </w:r>
      <w:r w:rsidR="00F130B5">
        <w:t>his is supported by (</w:t>
      </w:r>
      <w:r w:rsidR="002030F3">
        <w:t xml:space="preserve">Appendix </w:t>
      </w:r>
      <w:r w:rsidR="00D85CE4">
        <w:t xml:space="preserve">B to </w:t>
      </w:r>
      <w:r w:rsidR="00603696">
        <w:t>A</w:t>
      </w:r>
      <w:r w:rsidR="00D85CE4">
        <w:t>Z</w:t>
      </w:r>
      <w:r w:rsidR="002030F3">
        <w:t>)</w:t>
      </w:r>
      <w:r w:rsidR="00F130B5">
        <w:t xml:space="preserve"> as shown on the heatmap</w:t>
      </w:r>
      <w:r w:rsidR="00A23885">
        <w:t>,</w:t>
      </w:r>
      <w:r w:rsidR="00F130B5">
        <w:t xml:space="preserve"> the user has been able to view the information</w:t>
      </w:r>
      <w:r w:rsidR="002030F3">
        <w:t xml:space="preserve"> and navigate with ease</w:t>
      </w:r>
      <w:r w:rsidR="00F130B5">
        <w:t xml:space="preserve">. </w:t>
      </w:r>
    </w:p>
    <w:p w14:paraId="30DECD86" w14:textId="77777777" w:rsidR="00F130B5" w:rsidRPr="00CD28A2" w:rsidRDefault="00F130B5" w:rsidP="00CD28A2"/>
    <w:p w14:paraId="3D22BD2C" w14:textId="403C3A6D" w:rsidR="00097184" w:rsidRDefault="00B622C9" w:rsidP="00604D14">
      <w:pPr>
        <w:pStyle w:val="Heading2"/>
      </w:pPr>
      <w:bookmarkStart w:id="27" w:name="_Toc69507167"/>
      <w:r>
        <w:t>Conclusion</w:t>
      </w:r>
      <w:bookmarkEnd w:id="27"/>
      <w:r>
        <w:t xml:space="preserve"> </w:t>
      </w:r>
    </w:p>
    <w:p w14:paraId="619A2E67" w14:textId="69453A80" w:rsidR="00B622C9" w:rsidRPr="00B622C9" w:rsidRDefault="00A23885" w:rsidP="00B622C9">
      <w:r>
        <w:t>In conclusion</w:t>
      </w:r>
      <w:r w:rsidR="00C002CA">
        <w:t>,</w:t>
      </w:r>
      <w:r>
        <w:t xml:space="preserve"> the website had some pretty strong features b</w:t>
      </w:r>
      <w:r w:rsidR="00A2427D">
        <w:t>ut</w:t>
      </w:r>
      <w:r>
        <w:t xml:space="preserve"> there are still adjustments and </w:t>
      </w:r>
      <w:r w:rsidR="00C002CA">
        <w:t>changes</w:t>
      </w:r>
      <w:r>
        <w:t xml:space="preserve"> that need to be made</w:t>
      </w:r>
      <w:r w:rsidR="00A2427D">
        <w:t>, for example</w:t>
      </w:r>
      <w:r w:rsidR="00C002CA">
        <w:t>,</w:t>
      </w:r>
      <w:r w:rsidR="00A2427D">
        <w:t xml:space="preserve"> decreasing the amount of use of audio on the website as it can be a little bit </w:t>
      </w:r>
      <w:r w:rsidR="00C002CA">
        <w:t>too</w:t>
      </w:r>
      <w:r w:rsidR="00A2427D">
        <w:t xml:space="preserve"> repetitive and children may lose focus and begin to play with the audio. </w:t>
      </w:r>
    </w:p>
    <w:p w14:paraId="7ACC7999" w14:textId="77777777" w:rsidR="00097184" w:rsidRDefault="00097184" w:rsidP="00594E27">
      <w:pPr>
        <w:pStyle w:val="Heading2"/>
        <w:spacing w:line="360" w:lineRule="auto"/>
      </w:pPr>
    </w:p>
    <w:p w14:paraId="00EEFDE3" w14:textId="77777777" w:rsidR="00EB1104" w:rsidRDefault="00EB1104" w:rsidP="00594E27">
      <w:pPr>
        <w:spacing w:after="200" w:line="360" w:lineRule="auto"/>
      </w:pPr>
      <w:r>
        <w:br w:type="page"/>
      </w:r>
    </w:p>
    <w:bookmarkStart w:id="28" w:name="_Toc69507168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2"/>
        </w:rPr>
        <w:id w:val="1367411369"/>
        <w:docPartObj>
          <w:docPartGallery w:val="Bibliographies"/>
          <w:docPartUnique/>
        </w:docPartObj>
      </w:sdtPr>
      <w:sdtContent>
        <w:p w14:paraId="6B8EAA9B" w14:textId="77777777" w:rsidR="00EB1104" w:rsidRDefault="00EB1104" w:rsidP="00594E27">
          <w:pPr>
            <w:pStyle w:val="Heading1"/>
            <w:spacing w:line="360" w:lineRule="auto"/>
          </w:pPr>
          <w:r>
            <w:t>Bibliography</w:t>
          </w:r>
          <w:bookmarkEnd w:id="28"/>
        </w:p>
        <w:sdt>
          <w:sdtPr>
            <w:id w:val="111145805"/>
            <w:bibliography/>
          </w:sdtPr>
          <w:sdtContent>
            <w:p w14:paraId="6DAB058C" w14:textId="77777777" w:rsidR="00A06C26" w:rsidRDefault="00EB1104" w:rsidP="00A06C26">
              <w:pPr>
                <w:pStyle w:val="Bibliography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A06C26">
                <w:rPr>
                  <w:noProof/>
                </w:rPr>
                <w:t xml:space="preserve">Anderson, D. (2019, April 11th). </w:t>
              </w:r>
              <w:r w:rsidR="00A06C26">
                <w:rPr>
                  <w:i/>
                  <w:iCs/>
                  <w:noProof/>
                </w:rPr>
                <w:t>Is Your Child an Auditory Learner? 5 Strategies to Boost Learning</w:t>
              </w:r>
              <w:r w:rsidR="00A06C26">
                <w:rPr>
                  <w:noProof/>
                </w:rPr>
                <w:t>. Retrieved from ReadSmartLearning: https://readsmartlearning.com/is-your-child-an-auditory-learner-5-strategies-to-boost-learning/</w:t>
              </w:r>
            </w:p>
            <w:p w14:paraId="5500C252" w14:textId="5029A11F" w:rsidR="00A06C26" w:rsidRDefault="00A06C26" w:rsidP="00A06C2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Arizpe, E. a. (2003). Children reading pictures: Interpreting visual texts. In E. </w:t>
              </w:r>
              <w:r w:rsidR="00C002CA">
                <w:rPr>
                  <w:noProof/>
                </w:rPr>
                <w:t>A.</w:t>
              </w:r>
              <w:r>
                <w:rPr>
                  <w:noProof/>
                </w:rPr>
                <w:t xml:space="preserve"> Arizpe, </w:t>
              </w:r>
              <w:r>
                <w:rPr>
                  <w:i/>
                  <w:iCs/>
                  <w:noProof/>
                </w:rPr>
                <w:t>Children reading pictures: Interpreting visual texts</w:t>
              </w:r>
              <w:r>
                <w:rPr>
                  <w:noProof/>
                </w:rPr>
                <w:t xml:space="preserve"> (pp. 26-31). London: Taylor and Francis. doi:9780415275767</w:t>
              </w:r>
            </w:p>
            <w:p w14:paraId="192BA460" w14:textId="77777777" w:rsidR="00A06C26" w:rsidRDefault="00A06C26" w:rsidP="00A06C2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Boyco, A. (2017, September 20th). </w:t>
              </w:r>
              <w:r>
                <w:rPr>
                  <w:i/>
                  <w:iCs/>
                  <w:noProof/>
                </w:rPr>
                <w:t>Best Colors for a Computer Screen to Use on Eyes</w:t>
              </w:r>
              <w:r>
                <w:rPr>
                  <w:noProof/>
                </w:rPr>
                <w:t>. Retrieved from Image: https://image.ca/best-colors-for-computer-screen-on-eyes/</w:t>
              </w:r>
            </w:p>
            <w:p w14:paraId="3A4DAF85" w14:textId="49C54DD9" w:rsidR="00A06C26" w:rsidRDefault="00A06C26" w:rsidP="00A06C2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Canva. (2021). </w:t>
              </w:r>
              <w:r w:rsidR="00C002CA">
                <w:rPr>
                  <w:i/>
                  <w:iCs/>
                  <w:noProof/>
                </w:rPr>
                <w:t>Colour</w:t>
              </w:r>
              <w:r>
                <w:rPr>
                  <w:i/>
                  <w:iCs/>
                  <w:noProof/>
                </w:rPr>
                <w:t xml:space="preserve"> theory and the </w:t>
              </w:r>
              <w:r w:rsidR="00C002CA">
                <w:rPr>
                  <w:i/>
                  <w:iCs/>
                  <w:noProof/>
                </w:rPr>
                <w:t>colour</w:t>
              </w:r>
              <w:r>
                <w:rPr>
                  <w:i/>
                  <w:iCs/>
                  <w:noProof/>
                </w:rPr>
                <w:t xml:space="preserve"> wheel</w:t>
              </w:r>
              <w:r>
                <w:rPr>
                  <w:noProof/>
                </w:rPr>
                <w:t xml:space="preserve">. Retrieved from </w:t>
              </w:r>
              <w:r w:rsidR="00C002CA">
                <w:rPr>
                  <w:noProof/>
                </w:rPr>
                <w:t>Canva</w:t>
              </w:r>
              <w:r>
                <w:rPr>
                  <w:noProof/>
                </w:rPr>
                <w:t>: https://www.canva.com/colors/color-wheel/</w:t>
              </w:r>
            </w:p>
            <w:p w14:paraId="51536771" w14:textId="67F10CB1" w:rsidR="00A06C26" w:rsidRDefault="00A06C26" w:rsidP="00A06C2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Coral, N. (2020, </w:t>
              </w:r>
              <w:r w:rsidR="00C002CA">
                <w:rPr>
                  <w:noProof/>
                </w:rPr>
                <w:t>February</w:t>
              </w:r>
              <w:r>
                <w:rPr>
                  <w:noProof/>
                </w:rPr>
                <w:t xml:space="preserve"> 2nd). </w:t>
              </w:r>
              <w:r>
                <w:rPr>
                  <w:i/>
                  <w:iCs/>
                  <w:noProof/>
                </w:rPr>
                <w:t xml:space="preserve">Understanding </w:t>
              </w:r>
              <w:r w:rsidR="00C002CA">
                <w:rPr>
                  <w:i/>
                  <w:iCs/>
                  <w:noProof/>
                </w:rPr>
                <w:t>Analogous</w:t>
              </w:r>
              <w:r>
                <w:rPr>
                  <w:i/>
                  <w:iCs/>
                  <w:noProof/>
                </w:rPr>
                <w:t xml:space="preserve"> Colors</w:t>
              </w:r>
              <w:r>
                <w:rPr>
                  <w:noProof/>
                </w:rPr>
                <w:t xml:space="preserve">. Retrieved from The </w:t>
              </w:r>
              <w:r w:rsidR="00C002CA">
                <w:rPr>
                  <w:noProof/>
                </w:rPr>
                <w:t>Spruce</w:t>
              </w:r>
              <w:r>
                <w:rPr>
                  <w:noProof/>
                </w:rPr>
                <w:t>: https://www.thespruce.com/understanding-analogus-colors-1973820</w:t>
              </w:r>
            </w:p>
            <w:p w14:paraId="07B449FF" w14:textId="77777777" w:rsidR="00A06C26" w:rsidRDefault="00A06C26" w:rsidP="00A06C2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Lundekvam, S., &amp; Green, P. (2019). </w:t>
              </w:r>
              <w:r>
                <w:rPr>
                  <w:i/>
                  <w:iCs/>
                  <w:noProof/>
                </w:rPr>
                <w:t>How is colour harmony perceived by observers with a colour vision deficiency?</w:t>
              </w:r>
              <w:r>
                <w:rPr>
                  <w:noProof/>
                </w:rPr>
                <w:t xml:space="preserve"> Gjøvik, Norway: Society for Imaging Science and Technology. doi:https://doi.org/10.2352/ISSN.2470-1173.2019.14.COLOR-091</w:t>
              </w:r>
            </w:p>
            <w:p w14:paraId="2A877D5A" w14:textId="20A2B5BC" w:rsidR="00A06C26" w:rsidRDefault="00A06C26" w:rsidP="00A06C2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POTASHNIK, B. (2016, August 26th). </w:t>
              </w:r>
              <w:r>
                <w:rPr>
                  <w:i/>
                  <w:iCs/>
                  <w:noProof/>
                </w:rPr>
                <w:t xml:space="preserve">Once again about </w:t>
              </w:r>
              <w:r w:rsidR="00C002CA">
                <w:rPr>
                  <w:i/>
                  <w:iCs/>
                  <w:noProof/>
                </w:rPr>
                <w:t>colour</w:t>
              </w:r>
              <w:r>
                <w:rPr>
                  <w:i/>
                  <w:iCs/>
                  <w:noProof/>
                </w:rPr>
                <w:t xml:space="preserve"> theory</w:t>
              </w:r>
              <w:r>
                <w:rPr>
                  <w:noProof/>
                </w:rPr>
                <w:t xml:space="preserve">. Retrieved from </w:t>
              </w:r>
              <w:r w:rsidR="00C002CA">
                <w:rPr>
                  <w:noProof/>
                </w:rPr>
                <w:t>creatorship</w:t>
              </w:r>
              <w:r>
                <w:rPr>
                  <w:noProof/>
                </w:rPr>
                <w:t>: https://creativshik.com/eshhe-raz-o-teorii-cveta/</w:t>
              </w:r>
            </w:p>
            <w:p w14:paraId="2AE0A4A3" w14:textId="77777777" w:rsidR="00A06C26" w:rsidRDefault="00A06C26" w:rsidP="00A06C2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SHALLBETTER, J. L. (2013). </w:t>
              </w:r>
              <w:r>
                <w:rPr>
                  <w:i/>
                  <w:iCs/>
                  <w:noProof/>
                </w:rPr>
                <w:t>COLOR WHEEL</w:t>
              </w:r>
              <w:r>
                <w:rPr>
                  <w:noProof/>
                </w:rPr>
                <w:t>. Retrieved April 15th, 2021, from COLOR WORQX: https://worqx.com/color/color_wheel.htm</w:t>
              </w:r>
            </w:p>
            <w:p w14:paraId="0718CAE0" w14:textId="77777777" w:rsidR="00A06C26" w:rsidRDefault="00A06C26" w:rsidP="00A06C2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Simpson, R. (2018, May 26th). </w:t>
              </w:r>
              <w:r>
                <w:rPr>
                  <w:i/>
                  <w:iCs/>
                  <w:noProof/>
                </w:rPr>
                <w:t>Five Ways Colour Can Affect Children in a Learning Environment</w:t>
              </w:r>
              <w:r>
                <w:rPr>
                  <w:noProof/>
                </w:rPr>
                <w:t>. Retrieved from LSN Education: http://www.lsneducation.org.uk/five-ways-colour-can-affect-children-learning-environment/</w:t>
              </w:r>
            </w:p>
            <w:p w14:paraId="5D2B95B1" w14:textId="0E0BE843" w:rsidR="00A06C26" w:rsidRDefault="00A06C26" w:rsidP="00A06C2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Tiger Color. (2015). </w:t>
              </w:r>
              <w:r>
                <w:rPr>
                  <w:i/>
                  <w:iCs/>
                  <w:noProof/>
                </w:rPr>
                <w:t xml:space="preserve">Basic techniques for combining </w:t>
              </w:r>
              <w:r w:rsidR="00C002CA">
                <w:rPr>
                  <w:i/>
                  <w:iCs/>
                  <w:noProof/>
                </w:rPr>
                <w:t>colours</w:t>
              </w:r>
              <w:r>
                <w:rPr>
                  <w:noProof/>
                </w:rPr>
                <w:t xml:space="preserve">. Retrieved April 15th, 2021, from </w:t>
              </w:r>
              <w:r w:rsidR="00C002CA">
                <w:rPr>
                  <w:noProof/>
                </w:rPr>
                <w:t>tiger colour</w:t>
              </w:r>
              <w:r>
                <w:rPr>
                  <w:noProof/>
                </w:rPr>
                <w:t>: https://www.tigercolor.com/color-lab/color-theory/color-harmonies.htm</w:t>
              </w:r>
            </w:p>
            <w:p w14:paraId="6C1A887B" w14:textId="16140B79" w:rsidR="00A06C26" w:rsidRDefault="00A06C26" w:rsidP="00A06C2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Western </w:t>
              </w:r>
              <w:r w:rsidR="00C002CA">
                <w:rPr>
                  <w:noProof/>
                </w:rPr>
                <w:t>Government</w:t>
              </w:r>
              <w:r>
                <w:rPr>
                  <w:noProof/>
                </w:rPr>
                <w:t xml:space="preserve"> University. (2020, August 10th). </w:t>
              </w:r>
              <w:r>
                <w:rPr>
                  <w:i/>
                  <w:iCs/>
                  <w:noProof/>
                </w:rPr>
                <w:t>Auditory learning style explained.</w:t>
              </w:r>
              <w:r>
                <w:rPr>
                  <w:noProof/>
                </w:rPr>
                <w:t xml:space="preserve"> Retrieved from Western </w:t>
              </w:r>
              <w:r w:rsidR="00C002CA">
                <w:rPr>
                  <w:noProof/>
                </w:rPr>
                <w:t>Government</w:t>
              </w:r>
              <w:r>
                <w:rPr>
                  <w:noProof/>
                </w:rPr>
                <w:t xml:space="preserve"> University: https://www.wgu.edu/blog/auditory-learning-style2008.html</w:t>
              </w:r>
            </w:p>
            <w:p w14:paraId="50F2C713" w14:textId="77777777" w:rsidR="00A06C26" w:rsidRDefault="00A06C26" w:rsidP="00A06C2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Zhao, X. C. (2010). </w:t>
              </w:r>
              <w:r>
                <w:rPr>
                  <w:i/>
                  <w:iCs/>
                  <w:noProof/>
                </w:rPr>
                <w:t>Online advertising practices on popular children's websites, Journal of Children and Media.</w:t>
              </w:r>
              <w:r>
                <w:rPr>
                  <w:noProof/>
                </w:rPr>
                <w:t xml:space="preserve"> Taylor Francis online. doi:10.1080/17482791003629610</w:t>
              </w:r>
            </w:p>
            <w:p w14:paraId="6FED3E9A" w14:textId="77777777" w:rsidR="00EB1104" w:rsidRDefault="00EB1104" w:rsidP="00A06C26">
              <w:pPr>
                <w:spacing w:line="36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734236C" w14:textId="663FBAC0" w:rsidR="00604D14" w:rsidRDefault="00604D14" w:rsidP="00594E27">
      <w:pPr>
        <w:pStyle w:val="Heading1"/>
        <w:spacing w:line="360" w:lineRule="auto"/>
      </w:pPr>
    </w:p>
    <w:p w14:paraId="35EC53C2" w14:textId="4656048E" w:rsidR="00604D14" w:rsidRDefault="00604D14" w:rsidP="00604D14"/>
    <w:p w14:paraId="6CF99593" w14:textId="3DEC0803" w:rsidR="00604D14" w:rsidRDefault="00604D14" w:rsidP="00604D14"/>
    <w:p w14:paraId="22FC2C3D" w14:textId="77777777" w:rsidR="00604D14" w:rsidRPr="00604D14" w:rsidRDefault="00604D14" w:rsidP="00604D14"/>
    <w:p w14:paraId="3E22368E" w14:textId="0F4DD013" w:rsidR="00EB1104" w:rsidRDefault="00EB1104" w:rsidP="00594E27">
      <w:pPr>
        <w:pStyle w:val="Heading1"/>
        <w:spacing w:line="360" w:lineRule="auto"/>
      </w:pPr>
      <w:bookmarkStart w:id="29" w:name="_Toc69507169"/>
      <w:r>
        <w:lastRenderedPageBreak/>
        <w:t>Appendix/Appendices</w:t>
      </w:r>
      <w:bookmarkEnd w:id="29"/>
    </w:p>
    <w:p w14:paraId="49B56464" w14:textId="77777777" w:rsidR="00604D14" w:rsidRDefault="00604D14" w:rsidP="00604D14">
      <w:pPr>
        <w:spacing w:after="200" w:line="360" w:lineRule="auto"/>
      </w:pPr>
    </w:p>
    <w:p w14:paraId="40B1E87A" w14:textId="5EC073C1" w:rsidR="00604D14" w:rsidRDefault="00604D14" w:rsidP="00604D14">
      <w:pPr>
        <w:pStyle w:val="ListParagraph"/>
        <w:numPr>
          <w:ilvl w:val="0"/>
          <w:numId w:val="3"/>
        </w:numPr>
        <w:spacing w:after="200" w:line="360" w:lineRule="auto"/>
      </w:pPr>
      <w:r>
        <w:t>Below is a set of tests which were conducted on the Bouncing Baby website.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984"/>
        <w:gridCol w:w="2126"/>
        <w:gridCol w:w="1694"/>
      </w:tblGrid>
      <w:tr w:rsidR="00604D14" w14:paraId="20F052CD" w14:textId="77777777" w:rsidTr="00A23885">
        <w:tc>
          <w:tcPr>
            <w:tcW w:w="1413" w:type="dxa"/>
          </w:tcPr>
          <w:p w14:paraId="043073E7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>Test Number</w:t>
            </w:r>
          </w:p>
        </w:tc>
        <w:tc>
          <w:tcPr>
            <w:tcW w:w="1843" w:type="dxa"/>
          </w:tcPr>
          <w:p w14:paraId="51DB27C1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>What you tested</w:t>
            </w:r>
          </w:p>
        </w:tc>
        <w:tc>
          <w:tcPr>
            <w:tcW w:w="1984" w:type="dxa"/>
          </w:tcPr>
          <w:p w14:paraId="5F90F1DA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>What should have happened</w:t>
            </w:r>
          </w:p>
        </w:tc>
        <w:tc>
          <w:tcPr>
            <w:tcW w:w="2126" w:type="dxa"/>
          </w:tcPr>
          <w:p w14:paraId="569B10C2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>What did happen</w:t>
            </w:r>
          </w:p>
        </w:tc>
        <w:tc>
          <w:tcPr>
            <w:tcW w:w="1694" w:type="dxa"/>
          </w:tcPr>
          <w:p w14:paraId="15DED725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>Was it a success?</w:t>
            </w:r>
            <w:r>
              <w:rPr>
                <w:sz w:val="20"/>
                <w:szCs w:val="18"/>
              </w:rPr>
              <w:t xml:space="preserve"> (Success/Failed)</w:t>
            </w:r>
          </w:p>
        </w:tc>
      </w:tr>
      <w:tr w:rsidR="00604D14" w14:paraId="7ABE7198" w14:textId="77777777" w:rsidTr="00A23885">
        <w:tc>
          <w:tcPr>
            <w:tcW w:w="1413" w:type="dxa"/>
            <w:shd w:val="clear" w:color="auto" w:fill="92D050"/>
          </w:tcPr>
          <w:p w14:paraId="3EA54A54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>1</w:t>
            </w:r>
          </w:p>
        </w:tc>
        <w:tc>
          <w:tcPr>
            <w:tcW w:w="1843" w:type="dxa"/>
            <w:shd w:val="clear" w:color="auto" w:fill="92D050"/>
          </w:tcPr>
          <w:p w14:paraId="662159C5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>Home Page Link</w:t>
            </w:r>
            <w:r>
              <w:rPr>
                <w:sz w:val="20"/>
                <w:szCs w:val="18"/>
              </w:rPr>
              <w:t xml:space="preserve"> on the Home Page.</w:t>
            </w:r>
          </w:p>
        </w:tc>
        <w:tc>
          <w:tcPr>
            <w:tcW w:w="1984" w:type="dxa"/>
            <w:shd w:val="clear" w:color="auto" w:fill="92D050"/>
          </w:tcPr>
          <w:p w14:paraId="287DD1E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 xml:space="preserve">The home page link should </w:t>
            </w:r>
            <w:r>
              <w:rPr>
                <w:sz w:val="20"/>
                <w:szCs w:val="18"/>
              </w:rPr>
              <w:t>not link anywhere when on the home page.</w:t>
            </w:r>
          </w:p>
        </w:tc>
        <w:tc>
          <w:tcPr>
            <w:tcW w:w="2126" w:type="dxa"/>
            <w:shd w:val="clear" w:color="auto" w:fill="92D050"/>
          </w:tcPr>
          <w:p w14:paraId="7DEB587F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home page link is a dead link on the home page itself.</w:t>
            </w:r>
          </w:p>
        </w:tc>
        <w:tc>
          <w:tcPr>
            <w:tcW w:w="1694" w:type="dxa"/>
            <w:shd w:val="clear" w:color="auto" w:fill="92D050"/>
          </w:tcPr>
          <w:p w14:paraId="48AEF373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09009DDE" w14:textId="77777777" w:rsidTr="00A23885">
        <w:tc>
          <w:tcPr>
            <w:tcW w:w="1413" w:type="dxa"/>
            <w:shd w:val="clear" w:color="auto" w:fill="92D050"/>
          </w:tcPr>
          <w:p w14:paraId="7718C6DB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>2</w:t>
            </w:r>
          </w:p>
        </w:tc>
        <w:tc>
          <w:tcPr>
            <w:tcW w:w="1843" w:type="dxa"/>
            <w:shd w:val="clear" w:color="auto" w:fill="92D050"/>
          </w:tcPr>
          <w:p w14:paraId="0C91BC78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Home Page Link Sound Effect Home Page.</w:t>
            </w:r>
          </w:p>
        </w:tc>
        <w:tc>
          <w:tcPr>
            <w:tcW w:w="1984" w:type="dxa"/>
            <w:shd w:val="clear" w:color="auto" w:fill="92D050"/>
          </w:tcPr>
          <w:p w14:paraId="4DF7F347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home page sound effect should not play when on the home page.</w:t>
            </w:r>
          </w:p>
        </w:tc>
        <w:tc>
          <w:tcPr>
            <w:tcW w:w="2126" w:type="dxa"/>
            <w:shd w:val="clear" w:color="auto" w:fill="92D050"/>
          </w:tcPr>
          <w:p w14:paraId="3C3CC0A9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home page sound effect does not play when on the home page.</w:t>
            </w:r>
          </w:p>
        </w:tc>
        <w:tc>
          <w:tcPr>
            <w:tcW w:w="1694" w:type="dxa"/>
            <w:shd w:val="clear" w:color="auto" w:fill="92D050"/>
          </w:tcPr>
          <w:p w14:paraId="01B7F362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17A5D267" w14:textId="77777777" w:rsidTr="00A23885">
        <w:tc>
          <w:tcPr>
            <w:tcW w:w="1413" w:type="dxa"/>
            <w:shd w:val="clear" w:color="auto" w:fill="92D050"/>
          </w:tcPr>
          <w:p w14:paraId="77B50804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3</w:t>
            </w:r>
          </w:p>
        </w:tc>
        <w:tc>
          <w:tcPr>
            <w:tcW w:w="1843" w:type="dxa"/>
            <w:shd w:val="clear" w:color="auto" w:fill="92D050"/>
          </w:tcPr>
          <w:p w14:paraId="77018564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Games Page Link on the Home Page.</w:t>
            </w:r>
          </w:p>
        </w:tc>
        <w:tc>
          <w:tcPr>
            <w:tcW w:w="1984" w:type="dxa"/>
            <w:shd w:val="clear" w:color="auto" w:fill="92D050"/>
          </w:tcPr>
          <w:p w14:paraId="1067394E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link should link to the games page from the home page.</w:t>
            </w:r>
          </w:p>
        </w:tc>
        <w:tc>
          <w:tcPr>
            <w:tcW w:w="2126" w:type="dxa"/>
            <w:shd w:val="clear" w:color="auto" w:fill="92D050"/>
          </w:tcPr>
          <w:p w14:paraId="630E0F12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link takes the user to the games page.</w:t>
            </w:r>
          </w:p>
        </w:tc>
        <w:tc>
          <w:tcPr>
            <w:tcW w:w="1694" w:type="dxa"/>
            <w:shd w:val="clear" w:color="auto" w:fill="92D050"/>
          </w:tcPr>
          <w:p w14:paraId="2D65060C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0FFB2DAC" w14:textId="77777777" w:rsidTr="00A23885">
        <w:tc>
          <w:tcPr>
            <w:tcW w:w="1413" w:type="dxa"/>
            <w:shd w:val="clear" w:color="auto" w:fill="92D050"/>
          </w:tcPr>
          <w:p w14:paraId="4F857D4D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4</w:t>
            </w:r>
          </w:p>
        </w:tc>
        <w:tc>
          <w:tcPr>
            <w:tcW w:w="1843" w:type="dxa"/>
            <w:shd w:val="clear" w:color="auto" w:fill="92D050"/>
          </w:tcPr>
          <w:p w14:paraId="4F24E28A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Games Page Link Sound Effect Home Page.</w:t>
            </w:r>
          </w:p>
        </w:tc>
        <w:tc>
          <w:tcPr>
            <w:tcW w:w="1984" w:type="dxa"/>
            <w:shd w:val="clear" w:color="auto" w:fill="92D050"/>
          </w:tcPr>
          <w:p w14:paraId="5513B3BB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link sound effect should play when hovered over.</w:t>
            </w:r>
          </w:p>
        </w:tc>
        <w:tc>
          <w:tcPr>
            <w:tcW w:w="2126" w:type="dxa"/>
            <w:shd w:val="clear" w:color="auto" w:fill="92D050"/>
          </w:tcPr>
          <w:p w14:paraId="6FE2E07A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link plays the respected sound effect when hovered over.</w:t>
            </w:r>
          </w:p>
        </w:tc>
        <w:tc>
          <w:tcPr>
            <w:tcW w:w="1694" w:type="dxa"/>
            <w:shd w:val="clear" w:color="auto" w:fill="92D050"/>
          </w:tcPr>
          <w:p w14:paraId="6DCA9676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335F5326" w14:textId="77777777" w:rsidTr="00A23885">
        <w:tc>
          <w:tcPr>
            <w:tcW w:w="1413" w:type="dxa"/>
            <w:shd w:val="clear" w:color="auto" w:fill="92D050"/>
          </w:tcPr>
          <w:p w14:paraId="3213DC41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5</w:t>
            </w:r>
          </w:p>
        </w:tc>
        <w:tc>
          <w:tcPr>
            <w:tcW w:w="1843" w:type="dxa"/>
            <w:shd w:val="clear" w:color="auto" w:fill="92D050"/>
          </w:tcPr>
          <w:p w14:paraId="3EF56901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TV Shows Link on the Home Page.</w:t>
            </w:r>
          </w:p>
        </w:tc>
        <w:tc>
          <w:tcPr>
            <w:tcW w:w="1984" w:type="dxa"/>
            <w:shd w:val="clear" w:color="auto" w:fill="92D050"/>
          </w:tcPr>
          <w:p w14:paraId="67CA1876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link should link to the TV Shows page from the home page.</w:t>
            </w:r>
          </w:p>
        </w:tc>
        <w:tc>
          <w:tcPr>
            <w:tcW w:w="2126" w:type="dxa"/>
            <w:shd w:val="clear" w:color="auto" w:fill="92D050"/>
          </w:tcPr>
          <w:p w14:paraId="4F19638C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page link takes the user to the games page.</w:t>
            </w:r>
          </w:p>
        </w:tc>
        <w:tc>
          <w:tcPr>
            <w:tcW w:w="1694" w:type="dxa"/>
            <w:shd w:val="clear" w:color="auto" w:fill="92D050"/>
          </w:tcPr>
          <w:p w14:paraId="1C0CD54B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262F9640" w14:textId="77777777" w:rsidTr="00A23885">
        <w:tc>
          <w:tcPr>
            <w:tcW w:w="1413" w:type="dxa"/>
            <w:shd w:val="clear" w:color="auto" w:fill="92D050"/>
          </w:tcPr>
          <w:p w14:paraId="6B05956B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6</w:t>
            </w:r>
          </w:p>
        </w:tc>
        <w:tc>
          <w:tcPr>
            <w:tcW w:w="1843" w:type="dxa"/>
            <w:shd w:val="clear" w:color="auto" w:fill="92D050"/>
          </w:tcPr>
          <w:p w14:paraId="5042280D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TV Shows Link Sound Effect Home Page.</w:t>
            </w:r>
          </w:p>
        </w:tc>
        <w:tc>
          <w:tcPr>
            <w:tcW w:w="1984" w:type="dxa"/>
            <w:shd w:val="clear" w:color="auto" w:fill="92D050"/>
          </w:tcPr>
          <w:p w14:paraId="15075012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link sound effect should play when hovered over.</w:t>
            </w:r>
          </w:p>
        </w:tc>
        <w:tc>
          <w:tcPr>
            <w:tcW w:w="2126" w:type="dxa"/>
            <w:shd w:val="clear" w:color="auto" w:fill="92D050"/>
          </w:tcPr>
          <w:p w14:paraId="549771BE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link plays the respected sound effect when hovered over.</w:t>
            </w:r>
          </w:p>
        </w:tc>
        <w:tc>
          <w:tcPr>
            <w:tcW w:w="1694" w:type="dxa"/>
            <w:shd w:val="clear" w:color="auto" w:fill="92D050"/>
          </w:tcPr>
          <w:p w14:paraId="50F3707F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03943278" w14:textId="77777777" w:rsidTr="00A23885">
        <w:tc>
          <w:tcPr>
            <w:tcW w:w="1413" w:type="dxa"/>
            <w:shd w:val="clear" w:color="auto" w:fill="92D050"/>
          </w:tcPr>
          <w:p w14:paraId="0AA3CE20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lastRenderedPageBreak/>
              <w:t>7</w:t>
            </w:r>
          </w:p>
        </w:tc>
        <w:tc>
          <w:tcPr>
            <w:tcW w:w="1843" w:type="dxa"/>
            <w:shd w:val="clear" w:color="auto" w:fill="92D050"/>
          </w:tcPr>
          <w:p w14:paraId="49274FE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Education Link on the Home Page.</w:t>
            </w:r>
          </w:p>
        </w:tc>
        <w:tc>
          <w:tcPr>
            <w:tcW w:w="1984" w:type="dxa"/>
            <w:shd w:val="clear" w:color="auto" w:fill="92D050"/>
          </w:tcPr>
          <w:p w14:paraId="0432410B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Education link should link to the TV Shows page from the home page.</w:t>
            </w:r>
          </w:p>
        </w:tc>
        <w:tc>
          <w:tcPr>
            <w:tcW w:w="2126" w:type="dxa"/>
            <w:shd w:val="clear" w:color="auto" w:fill="92D050"/>
          </w:tcPr>
          <w:p w14:paraId="16F605D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Education link takes the user to the games page.</w:t>
            </w:r>
          </w:p>
        </w:tc>
        <w:tc>
          <w:tcPr>
            <w:tcW w:w="1694" w:type="dxa"/>
            <w:shd w:val="clear" w:color="auto" w:fill="92D050"/>
          </w:tcPr>
          <w:p w14:paraId="774A971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50F268E4" w14:textId="77777777" w:rsidTr="00A23885">
        <w:tc>
          <w:tcPr>
            <w:tcW w:w="1413" w:type="dxa"/>
            <w:shd w:val="clear" w:color="auto" w:fill="92D050"/>
          </w:tcPr>
          <w:p w14:paraId="6760CDA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8</w:t>
            </w:r>
          </w:p>
        </w:tc>
        <w:tc>
          <w:tcPr>
            <w:tcW w:w="1843" w:type="dxa"/>
            <w:shd w:val="clear" w:color="auto" w:fill="92D050"/>
          </w:tcPr>
          <w:p w14:paraId="07BF6CDF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Education Link Sound Effect Home Page.</w:t>
            </w:r>
          </w:p>
        </w:tc>
        <w:tc>
          <w:tcPr>
            <w:tcW w:w="1984" w:type="dxa"/>
            <w:shd w:val="clear" w:color="auto" w:fill="92D050"/>
          </w:tcPr>
          <w:p w14:paraId="55C066A0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education link sound effect should play when hovered over.</w:t>
            </w:r>
          </w:p>
        </w:tc>
        <w:tc>
          <w:tcPr>
            <w:tcW w:w="2126" w:type="dxa"/>
            <w:shd w:val="clear" w:color="auto" w:fill="92D050"/>
          </w:tcPr>
          <w:p w14:paraId="512DEA21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education link sound effect plays when hovered over.</w:t>
            </w:r>
          </w:p>
        </w:tc>
        <w:tc>
          <w:tcPr>
            <w:tcW w:w="1694" w:type="dxa"/>
            <w:shd w:val="clear" w:color="auto" w:fill="92D050"/>
          </w:tcPr>
          <w:p w14:paraId="697BE44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09FB20BC" w14:textId="77777777" w:rsidTr="00A23885">
        <w:tc>
          <w:tcPr>
            <w:tcW w:w="1413" w:type="dxa"/>
            <w:shd w:val="clear" w:color="auto" w:fill="92D050"/>
          </w:tcPr>
          <w:p w14:paraId="7EAEC38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9</w:t>
            </w:r>
          </w:p>
        </w:tc>
        <w:tc>
          <w:tcPr>
            <w:tcW w:w="1843" w:type="dxa"/>
            <w:shd w:val="clear" w:color="auto" w:fill="92D050"/>
          </w:tcPr>
          <w:p w14:paraId="118FDD93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Kids Mode Link on the Home Page.</w:t>
            </w:r>
          </w:p>
        </w:tc>
        <w:tc>
          <w:tcPr>
            <w:tcW w:w="1984" w:type="dxa"/>
            <w:shd w:val="clear" w:color="auto" w:fill="92D050"/>
          </w:tcPr>
          <w:p w14:paraId="57340779" w14:textId="1EAD7AD0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should change to the </w:t>
            </w:r>
            <w:r w:rsidR="00C002CA">
              <w:rPr>
                <w:sz w:val="20"/>
                <w:szCs w:val="18"/>
              </w:rPr>
              <w:t>adult</w:t>
            </w:r>
            <w:r>
              <w:rPr>
                <w:sz w:val="20"/>
                <w:szCs w:val="18"/>
              </w:rPr>
              <w:t xml:space="preserve"> version of the website.</w:t>
            </w:r>
          </w:p>
        </w:tc>
        <w:tc>
          <w:tcPr>
            <w:tcW w:w="2126" w:type="dxa"/>
            <w:shd w:val="clear" w:color="auto" w:fill="92D050"/>
          </w:tcPr>
          <w:p w14:paraId="020F9A35" w14:textId="730403C5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changes the website to the adult version.</w:t>
            </w:r>
          </w:p>
        </w:tc>
        <w:tc>
          <w:tcPr>
            <w:tcW w:w="1694" w:type="dxa"/>
            <w:shd w:val="clear" w:color="auto" w:fill="92D050"/>
          </w:tcPr>
          <w:p w14:paraId="2B9B904A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1B866112" w14:textId="77777777" w:rsidTr="00A23885">
        <w:tc>
          <w:tcPr>
            <w:tcW w:w="1413" w:type="dxa"/>
            <w:shd w:val="clear" w:color="auto" w:fill="92D050"/>
          </w:tcPr>
          <w:p w14:paraId="0223791C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10</w:t>
            </w:r>
          </w:p>
        </w:tc>
        <w:tc>
          <w:tcPr>
            <w:tcW w:w="1843" w:type="dxa"/>
            <w:shd w:val="clear" w:color="auto" w:fill="92D050"/>
          </w:tcPr>
          <w:p w14:paraId="25E9CC1D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Kids Mode Link Warning.</w:t>
            </w:r>
          </w:p>
        </w:tc>
        <w:tc>
          <w:tcPr>
            <w:tcW w:w="1984" w:type="dxa"/>
            <w:shd w:val="clear" w:color="auto" w:fill="92D050"/>
          </w:tcPr>
          <w:p w14:paraId="15483D12" w14:textId="293AD57A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warning should display at the top of the page once 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is clicked.</w:t>
            </w:r>
          </w:p>
        </w:tc>
        <w:tc>
          <w:tcPr>
            <w:tcW w:w="2126" w:type="dxa"/>
            <w:shd w:val="clear" w:color="auto" w:fill="92D050"/>
          </w:tcPr>
          <w:p w14:paraId="0F5B9F6D" w14:textId="3437B906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warning displays at the top of the screen once 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is pressed.</w:t>
            </w:r>
          </w:p>
        </w:tc>
        <w:tc>
          <w:tcPr>
            <w:tcW w:w="1694" w:type="dxa"/>
            <w:shd w:val="clear" w:color="auto" w:fill="92D050"/>
          </w:tcPr>
          <w:p w14:paraId="48FFE1CD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5170F56D" w14:textId="77777777" w:rsidTr="00A23885">
        <w:tc>
          <w:tcPr>
            <w:tcW w:w="1413" w:type="dxa"/>
            <w:shd w:val="clear" w:color="auto" w:fill="92D050"/>
          </w:tcPr>
          <w:p w14:paraId="0D46C316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11</w:t>
            </w:r>
          </w:p>
        </w:tc>
        <w:tc>
          <w:tcPr>
            <w:tcW w:w="1843" w:type="dxa"/>
            <w:shd w:val="clear" w:color="auto" w:fill="92D050"/>
          </w:tcPr>
          <w:p w14:paraId="6EB6EAC5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Kids Mode Link Warning Confirm.</w:t>
            </w:r>
          </w:p>
        </w:tc>
        <w:tc>
          <w:tcPr>
            <w:tcW w:w="1984" w:type="dxa"/>
            <w:shd w:val="clear" w:color="auto" w:fill="92D050"/>
          </w:tcPr>
          <w:p w14:paraId="7A598837" w14:textId="216D70A8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warning confirm link should take the user to the adult version of the website.</w:t>
            </w:r>
          </w:p>
        </w:tc>
        <w:tc>
          <w:tcPr>
            <w:tcW w:w="2126" w:type="dxa"/>
            <w:shd w:val="clear" w:color="auto" w:fill="92D050"/>
          </w:tcPr>
          <w:p w14:paraId="57CBA189" w14:textId="6E612D49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warning confirm link successfully takes the user to the adult version of the website.</w:t>
            </w:r>
          </w:p>
        </w:tc>
        <w:tc>
          <w:tcPr>
            <w:tcW w:w="1694" w:type="dxa"/>
            <w:shd w:val="clear" w:color="auto" w:fill="92D050"/>
          </w:tcPr>
          <w:p w14:paraId="3A00F2D7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4A1BFFE3" w14:textId="77777777" w:rsidTr="00A23885">
        <w:tc>
          <w:tcPr>
            <w:tcW w:w="1413" w:type="dxa"/>
            <w:shd w:val="clear" w:color="auto" w:fill="C00000"/>
          </w:tcPr>
          <w:p w14:paraId="75842FD6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12</w:t>
            </w:r>
          </w:p>
        </w:tc>
        <w:tc>
          <w:tcPr>
            <w:tcW w:w="1843" w:type="dxa"/>
            <w:shd w:val="clear" w:color="auto" w:fill="C00000"/>
          </w:tcPr>
          <w:p w14:paraId="6B2C0B64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Kids Mode Link Warning Cancel.</w:t>
            </w:r>
          </w:p>
        </w:tc>
        <w:tc>
          <w:tcPr>
            <w:tcW w:w="1984" w:type="dxa"/>
            <w:shd w:val="clear" w:color="auto" w:fill="C00000"/>
          </w:tcPr>
          <w:p w14:paraId="13BDF5D7" w14:textId="7C109E9E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warning cancel link should take the user to the adult version of the website.</w:t>
            </w:r>
          </w:p>
        </w:tc>
        <w:tc>
          <w:tcPr>
            <w:tcW w:w="2126" w:type="dxa"/>
            <w:shd w:val="clear" w:color="auto" w:fill="C00000"/>
          </w:tcPr>
          <w:p w14:paraId="798CEBFB" w14:textId="28E7D416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warning cancel link breaks and still takes the user to the adult version of the website.</w:t>
            </w:r>
          </w:p>
        </w:tc>
        <w:tc>
          <w:tcPr>
            <w:tcW w:w="1694" w:type="dxa"/>
            <w:shd w:val="clear" w:color="auto" w:fill="C00000"/>
          </w:tcPr>
          <w:p w14:paraId="2E45E2D6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Failed</w:t>
            </w:r>
          </w:p>
        </w:tc>
      </w:tr>
      <w:tr w:rsidR="00604D14" w14:paraId="4558980F" w14:textId="77777777" w:rsidTr="00A23885">
        <w:tc>
          <w:tcPr>
            <w:tcW w:w="1413" w:type="dxa"/>
            <w:shd w:val="clear" w:color="auto" w:fill="92D050"/>
          </w:tcPr>
          <w:p w14:paraId="2F3480A2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13</w:t>
            </w:r>
          </w:p>
        </w:tc>
        <w:tc>
          <w:tcPr>
            <w:tcW w:w="1843" w:type="dxa"/>
            <w:shd w:val="clear" w:color="auto" w:fill="92D050"/>
          </w:tcPr>
          <w:p w14:paraId="0C37802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Kids Mode Sound Effect Home Page.</w:t>
            </w:r>
          </w:p>
        </w:tc>
        <w:tc>
          <w:tcPr>
            <w:tcW w:w="1984" w:type="dxa"/>
            <w:shd w:val="clear" w:color="auto" w:fill="92D050"/>
          </w:tcPr>
          <w:p w14:paraId="483CF01A" w14:textId="7916A77C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sound effect should play when hovered over.</w:t>
            </w:r>
          </w:p>
        </w:tc>
        <w:tc>
          <w:tcPr>
            <w:tcW w:w="2126" w:type="dxa"/>
            <w:shd w:val="clear" w:color="auto" w:fill="92D050"/>
          </w:tcPr>
          <w:p w14:paraId="64D3E04C" w14:textId="566FCBDB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sound effect should play when hovered over.</w:t>
            </w:r>
          </w:p>
        </w:tc>
        <w:tc>
          <w:tcPr>
            <w:tcW w:w="1694" w:type="dxa"/>
            <w:shd w:val="clear" w:color="auto" w:fill="92D050"/>
          </w:tcPr>
          <w:p w14:paraId="2F50AF0F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199CEBBC" w14:textId="77777777" w:rsidTr="00A23885">
        <w:tc>
          <w:tcPr>
            <w:tcW w:w="1413" w:type="dxa"/>
            <w:shd w:val="clear" w:color="auto" w:fill="92D050"/>
          </w:tcPr>
          <w:p w14:paraId="72CE4778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14</w:t>
            </w:r>
          </w:p>
        </w:tc>
        <w:tc>
          <w:tcPr>
            <w:tcW w:w="1843" w:type="dxa"/>
            <w:shd w:val="clear" w:color="auto" w:fill="92D050"/>
          </w:tcPr>
          <w:p w14:paraId="6E98C67E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Navigation Buttons.</w:t>
            </w:r>
          </w:p>
        </w:tc>
        <w:tc>
          <w:tcPr>
            <w:tcW w:w="1984" w:type="dxa"/>
            <w:shd w:val="clear" w:color="auto" w:fill="92D050"/>
          </w:tcPr>
          <w:p w14:paraId="7603D25F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navigation buttons should </w:t>
            </w:r>
            <w:r>
              <w:rPr>
                <w:sz w:val="20"/>
                <w:szCs w:val="18"/>
              </w:rPr>
              <w:lastRenderedPageBreak/>
              <w:t>change to orange when hovered over.</w:t>
            </w:r>
          </w:p>
        </w:tc>
        <w:tc>
          <w:tcPr>
            <w:tcW w:w="2126" w:type="dxa"/>
            <w:shd w:val="clear" w:color="auto" w:fill="92D050"/>
          </w:tcPr>
          <w:p w14:paraId="0BAA776F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lastRenderedPageBreak/>
              <w:t xml:space="preserve">The navigation buttons change to an orange </w:t>
            </w:r>
            <w:r>
              <w:rPr>
                <w:sz w:val="20"/>
                <w:szCs w:val="18"/>
              </w:rPr>
              <w:lastRenderedPageBreak/>
              <w:t>colour when hovered over.</w:t>
            </w:r>
          </w:p>
        </w:tc>
        <w:tc>
          <w:tcPr>
            <w:tcW w:w="1694" w:type="dxa"/>
            <w:shd w:val="clear" w:color="auto" w:fill="92D050"/>
          </w:tcPr>
          <w:p w14:paraId="25B4869D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lastRenderedPageBreak/>
              <w:t>Success</w:t>
            </w:r>
          </w:p>
        </w:tc>
      </w:tr>
      <w:tr w:rsidR="00604D14" w14:paraId="059B73AF" w14:textId="77777777" w:rsidTr="00A23885">
        <w:tc>
          <w:tcPr>
            <w:tcW w:w="1413" w:type="dxa"/>
            <w:shd w:val="clear" w:color="auto" w:fill="92D050"/>
          </w:tcPr>
          <w:p w14:paraId="340C55B4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15</w:t>
            </w:r>
          </w:p>
        </w:tc>
        <w:tc>
          <w:tcPr>
            <w:tcW w:w="1843" w:type="dxa"/>
            <w:shd w:val="clear" w:color="auto" w:fill="92D050"/>
          </w:tcPr>
          <w:p w14:paraId="58409C07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Pingu Link on the Home Page.</w:t>
            </w:r>
          </w:p>
        </w:tc>
        <w:tc>
          <w:tcPr>
            <w:tcW w:w="1984" w:type="dxa"/>
            <w:shd w:val="clear" w:color="auto" w:fill="92D050"/>
          </w:tcPr>
          <w:p w14:paraId="41AE96E1" w14:textId="5283DC93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Pingu</w:t>
            </w:r>
            <w:r>
              <w:rPr>
                <w:sz w:val="20"/>
                <w:szCs w:val="18"/>
              </w:rPr>
              <w:t xml:space="preserve"> link on the home page should take the user to the </w:t>
            </w:r>
            <w:r w:rsidR="00C002CA">
              <w:rPr>
                <w:sz w:val="20"/>
                <w:szCs w:val="18"/>
              </w:rPr>
              <w:t>respective</w:t>
            </w:r>
            <w:r>
              <w:rPr>
                <w:sz w:val="20"/>
                <w:szCs w:val="18"/>
              </w:rPr>
              <w:t xml:space="preserve"> video.</w:t>
            </w:r>
          </w:p>
        </w:tc>
        <w:tc>
          <w:tcPr>
            <w:tcW w:w="2126" w:type="dxa"/>
            <w:shd w:val="clear" w:color="auto" w:fill="92D050"/>
          </w:tcPr>
          <w:p w14:paraId="61DF0383" w14:textId="0F4A0E19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Pingu</w:t>
            </w:r>
            <w:r>
              <w:rPr>
                <w:sz w:val="20"/>
                <w:szCs w:val="18"/>
              </w:rPr>
              <w:t xml:space="preserve"> link successfully takes the user to the respected video.</w:t>
            </w:r>
          </w:p>
        </w:tc>
        <w:tc>
          <w:tcPr>
            <w:tcW w:w="1694" w:type="dxa"/>
            <w:shd w:val="clear" w:color="auto" w:fill="92D050"/>
          </w:tcPr>
          <w:p w14:paraId="4396A742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347FEB0E" w14:textId="77777777" w:rsidTr="00A23885">
        <w:tc>
          <w:tcPr>
            <w:tcW w:w="1413" w:type="dxa"/>
            <w:shd w:val="clear" w:color="auto" w:fill="92D050"/>
          </w:tcPr>
          <w:p w14:paraId="37B1B8D9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16</w:t>
            </w:r>
          </w:p>
        </w:tc>
        <w:tc>
          <w:tcPr>
            <w:tcW w:w="1843" w:type="dxa"/>
            <w:shd w:val="clear" w:color="auto" w:fill="92D050"/>
          </w:tcPr>
          <w:p w14:paraId="380D201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Frog Jumper Link on the Home Page.</w:t>
            </w:r>
          </w:p>
        </w:tc>
        <w:tc>
          <w:tcPr>
            <w:tcW w:w="1984" w:type="dxa"/>
            <w:shd w:val="clear" w:color="auto" w:fill="92D050"/>
          </w:tcPr>
          <w:p w14:paraId="6A95FD15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frog jumper link on the home page should take the user to the respected game.</w:t>
            </w:r>
          </w:p>
        </w:tc>
        <w:tc>
          <w:tcPr>
            <w:tcW w:w="2126" w:type="dxa"/>
            <w:shd w:val="clear" w:color="auto" w:fill="92D050"/>
          </w:tcPr>
          <w:p w14:paraId="171AF4D5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frog jumper link successfully takes the user to the respected video.</w:t>
            </w:r>
          </w:p>
        </w:tc>
        <w:tc>
          <w:tcPr>
            <w:tcW w:w="1694" w:type="dxa"/>
            <w:shd w:val="clear" w:color="auto" w:fill="92D050"/>
          </w:tcPr>
          <w:p w14:paraId="002F5FE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3055DB62" w14:textId="77777777" w:rsidTr="00A23885">
        <w:tc>
          <w:tcPr>
            <w:tcW w:w="1413" w:type="dxa"/>
            <w:shd w:val="clear" w:color="auto" w:fill="92D050"/>
          </w:tcPr>
          <w:p w14:paraId="2A693767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17</w:t>
            </w:r>
          </w:p>
        </w:tc>
        <w:tc>
          <w:tcPr>
            <w:tcW w:w="1843" w:type="dxa"/>
            <w:shd w:val="clear" w:color="auto" w:fill="92D050"/>
          </w:tcPr>
          <w:p w14:paraId="217F3EF0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KS1 Link on the Home Page.</w:t>
            </w:r>
          </w:p>
        </w:tc>
        <w:tc>
          <w:tcPr>
            <w:tcW w:w="1984" w:type="dxa"/>
            <w:shd w:val="clear" w:color="auto" w:fill="92D050"/>
          </w:tcPr>
          <w:p w14:paraId="299E52D5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ks1 link on the home page should take the user to the ks1 page.</w:t>
            </w:r>
          </w:p>
        </w:tc>
        <w:tc>
          <w:tcPr>
            <w:tcW w:w="2126" w:type="dxa"/>
            <w:shd w:val="clear" w:color="auto" w:fill="92D050"/>
          </w:tcPr>
          <w:p w14:paraId="39DC8075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ks1 link takes the user to the ks1 page.</w:t>
            </w:r>
          </w:p>
        </w:tc>
        <w:tc>
          <w:tcPr>
            <w:tcW w:w="1694" w:type="dxa"/>
            <w:shd w:val="clear" w:color="auto" w:fill="92D050"/>
          </w:tcPr>
          <w:p w14:paraId="5B38E27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3D934079" w14:textId="77777777" w:rsidTr="00A23885">
        <w:tc>
          <w:tcPr>
            <w:tcW w:w="1413" w:type="dxa"/>
            <w:shd w:val="clear" w:color="auto" w:fill="92D050"/>
          </w:tcPr>
          <w:p w14:paraId="68CE0FBF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17</w:t>
            </w:r>
          </w:p>
        </w:tc>
        <w:tc>
          <w:tcPr>
            <w:tcW w:w="1843" w:type="dxa"/>
            <w:shd w:val="clear" w:color="auto" w:fill="92D050"/>
          </w:tcPr>
          <w:p w14:paraId="443F07B9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KS1 Link Sound Effect on the Home Page.</w:t>
            </w:r>
          </w:p>
        </w:tc>
        <w:tc>
          <w:tcPr>
            <w:tcW w:w="1984" w:type="dxa"/>
            <w:shd w:val="clear" w:color="auto" w:fill="92D050"/>
          </w:tcPr>
          <w:p w14:paraId="41182F48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ks1 link sound effect should play when hovering over the ks1 link.</w:t>
            </w:r>
          </w:p>
        </w:tc>
        <w:tc>
          <w:tcPr>
            <w:tcW w:w="2126" w:type="dxa"/>
            <w:shd w:val="clear" w:color="auto" w:fill="92D050"/>
          </w:tcPr>
          <w:p w14:paraId="57DAA649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ks1 page link plays the respected sound effect when hovered over.</w:t>
            </w:r>
          </w:p>
        </w:tc>
        <w:tc>
          <w:tcPr>
            <w:tcW w:w="1694" w:type="dxa"/>
            <w:shd w:val="clear" w:color="auto" w:fill="92D050"/>
          </w:tcPr>
          <w:p w14:paraId="7A2A2325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10865BB2" w14:textId="77777777" w:rsidTr="00A23885">
        <w:tc>
          <w:tcPr>
            <w:tcW w:w="1413" w:type="dxa"/>
            <w:shd w:val="clear" w:color="auto" w:fill="92D050"/>
          </w:tcPr>
          <w:p w14:paraId="551D2983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19</w:t>
            </w:r>
          </w:p>
        </w:tc>
        <w:tc>
          <w:tcPr>
            <w:tcW w:w="1843" w:type="dxa"/>
            <w:shd w:val="clear" w:color="auto" w:fill="92D050"/>
          </w:tcPr>
          <w:p w14:paraId="5ACE725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KS2 Link on the Home Page.</w:t>
            </w:r>
          </w:p>
        </w:tc>
        <w:tc>
          <w:tcPr>
            <w:tcW w:w="1984" w:type="dxa"/>
            <w:shd w:val="clear" w:color="auto" w:fill="92D050"/>
          </w:tcPr>
          <w:p w14:paraId="3D052EB9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ks2 link on the home page should take the user to the ks2 page.</w:t>
            </w:r>
          </w:p>
        </w:tc>
        <w:tc>
          <w:tcPr>
            <w:tcW w:w="2126" w:type="dxa"/>
            <w:shd w:val="clear" w:color="auto" w:fill="92D050"/>
          </w:tcPr>
          <w:p w14:paraId="0ADE551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ks2 link takes the user to the ks2 page.</w:t>
            </w:r>
          </w:p>
        </w:tc>
        <w:tc>
          <w:tcPr>
            <w:tcW w:w="1694" w:type="dxa"/>
            <w:shd w:val="clear" w:color="auto" w:fill="92D050"/>
          </w:tcPr>
          <w:p w14:paraId="0E73EE37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7D115A6B" w14:textId="77777777" w:rsidTr="00A23885">
        <w:tc>
          <w:tcPr>
            <w:tcW w:w="1413" w:type="dxa"/>
            <w:shd w:val="clear" w:color="auto" w:fill="92D050"/>
          </w:tcPr>
          <w:p w14:paraId="0D78797C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20</w:t>
            </w:r>
          </w:p>
        </w:tc>
        <w:tc>
          <w:tcPr>
            <w:tcW w:w="1843" w:type="dxa"/>
            <w:shd w:val="clear" w:color="auto" w:fill="92D050"/>
          </w:tcPr>
          <w:p w14:paraId="61D937E7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KS2 Link Sound Effect on the Home Page.</w:t>
            </w:r>
          </w:p>
        </w:tc>
        <w:tc>
          <w:tcPr>
            <w:tcW w:w="1984" w:type="dxa"/>
            <w:shd w:val="clear" w:color="auto" w:fill="92D050"/>
          </w:tcPr>
          <w:p w14:paraId="6542790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ks2 link sound effect should play when hovering over the ks2 link.</w:t>
            </w:r>
          </w:p>
        </w:tc>
        <w:tc>
          <w:tcPr>
            <w:tcW w:w="2126" w:type="dxa"/>
            <w:shd w:val="clear" w:color="auto" w:fill="92D050"/>
          </w:tcPr>
          <w:p w14:paraId="422AC349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ks2 page link plays the respected sound effect when hovered over.</w:t>
            </w:r>
          </w:p>
        </w:tc>
        <w:tc>
          <w:tcPr>
            <w:tcW w:w="1694" w:type="dxa"/>
            <w:shd w:val="clear" w:color="auto" w:fill="92D050"/>
          </w:tcPr>
          <w:p w14:paraId="7D92A002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6CD6507C" w14:textId="77777777" w:rsidTr="00A23885">
        <w:tc>
          <w:tcPr>
            <w:tcW w:w="1413" w:type="dxa"/>
            <w:shd w:val="clear" w:color="auto" w:fill="92D050"/>
          </w:tcPr>
          <w:p w14:paraId="1DC6B814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</w:t>
            </w:r>
          </w:p>
        </w:tc>
        <w:tc>
          <w:tcPr>
            <w:tcW w:w="1843" w:type="dxa"/>
            <w:shd w:val="clear" w:color="auto" w:fill="92D050"/>
          </w:tcPr>
          <w:p w14:paraId="6B909ED2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Home Page Link on the Games Page.</w:t>
            </w:r>
          </w:p>
        </w:tc>
        <w:tc>
          <w:tcPr>
            <w:tcW w:w="1984" w:type="dxa"/>
            <w:shd w:val="clear" w:color="auto" w:fill="92D050"/>
          </w:tcPr>
          <w:p w14:paraId="2629CA0A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 xml:space="preserve">The home page link should </w:t>
            </w:r>
            <w:r>
              <w:rPr>
                <w:sz w:val="20"/>
                <w:szCs w:val="18"/>
              </w:rPr>
              <w:t>link to the home page on the website.</w:t>
            </w:r>
          </w:p>
        </w:tc>
        <w:tc>
          <w:tcPr>
            <w:tcW w:w="2126" w:type="dxa"/>
            <w:shd w:val="clear" w:color="auto" w:fill="92D050"/>
          </w:tcPr>
          <w:p w14:paraId="2C389CE7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home page link on the games page successfully links to the home page.</w:t>
            </w:r>
          </w:p>
        </w:tc>
        <w:tc>
          <w:tcPr>
            <w:tcW w:w="1694" w:type="dxa"/>
            <w:shd w:val="clear" w:color="auto" w:fill="92D050"/>
          </w:tcPr>
          <w:p w14:paraId="12E8176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20EDA26D" w14:textId="77777777" w:rsidTr="00A23885">
        <w:tc>
          <w:tcPr>
            <w:tcW w:w="1413" w:type="dxa"/>
            <w:shd w:val="clear" w:color="auto" w:fill="92D050"/>
          </w:tcPr>
          <w:p w14:paraId="74DA9A3B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lastRenderedPageBreak/>
              <w:t>22</w:t>
            </w:r>
          </w:p>
        </w:tc>
        <w:tc>
          <w:tcPr>
            <w:tcW w:w="1843" w:type="dxa"/>
            <w:shd w:val="clear" w:color="auto" w:fill="92D050"/>
          </w:tcPr>
          <w:p w14:paraId="015BCCF0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Home Page Sound Effect on the Games Page.</w:t>
            </w:r>
          </w:p>
        </w:tc>
        <w:tc>
          <w:tcPr>
            <w:tcW w:w="1984" w:type="dxa"/>
            <w:shd w:val="clear" w:color="auto" w:fill="92D050"/>
          </w:tcPr>
          <w:p w14:paraId="39D1BE4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home page sound effect should play when hovering over the home page link.</w:t>
            </w:r>
          </w:p>
        </w:tc>
        <w:tc>
          <w:tcPr>
            <w:tcW w:w="2126" w:type="dxa"/>
            <w:shd w:val="clear" w:color="auto" w:fill="92D050"/>
          </w:tcPr>
          <w:p w14:paraId="3E7D47EA" w14:textId="126D7AD2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home page links successfully </w:t>
            </w:r>
            <w:r w:rsidR="00C002CA">
              <w:rPr>
                <w:sz w:val="20"/>
                <w:szCs w:val="18"/>
              </w:rPr>
              <w:t>play</w:t>
            </w:r>
            <w:r>
              <w:rPr>
                <w:sz w:val="20"/>
                <w:szCs w:val="18"/>
              </w:rPr>
              <w:t xml:space="preserve"> the sound effect when hovered over.</w:t>
            </w:r>
          </w:p>
        </w:tc>
        <w:tc>
          <w:tcPr>
            <w:tcW w:w="1694" w:type="dxa"/>
            <w:shd w:val="clear" w:color="auto" w:fill="92D050"/>
          </w:tcPr>
          <w:p w14:paraId="673CC20F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6310FD74" w14:textId="77777777" w:rsidTr="00A23885">
        <w:tc>
          <w:tcPr>
            <w:tcW w:w="1413" w:type="dxa"/>
            <w:shd w:val="clear" w:color="auto" w:fill="92D050"/>
          </w:tcPr>
          <w:p w14:paraId="577CF56E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23</w:t>
            </w:r>
          </w:p>
        </w:tc>
        <w:tc>
          <w:tcPr>
            <w:tcW w:w="1843" w:type="dxa"/>
            <w:shd w:val="clear" w:color="auto" w:fill="92D050"/>
          </w:tcPr>
          <w:p w14:paraId="6FE061E3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Link on the Games Page.</w:t>
            </w:r>
          </w:p>
        </w:tc>
        <w:tc>
          <w:tcPr>
            <w:tcW w:w="1984" w:type="dxa"/>
            <w:shd w:val="clear" w:color="auto" w:fill="92D050"/>
          </w:tcPr>
          <w:p w14:paraId="0E183502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link should not link anywhere when on the games page.</w:t>
            </w:r>
          </w:p>
        </w:tc>
        <w:tc>
          <w:tcPr>
            <w:tcW w:w="2126" w:type="dxa"/>
            <w:shd w:val="clear" w:color="auto" w:fill="92D050"/>
          </w:tcPr>
          <w:p w14:paraId="51B644CC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link is a dead link when on the games page itself.</w:t>
            </w:r>
          </w:p>
        </w:tc>
        <w:tc>
          <w:tcPr>
            <w:tcW w:w="1694" w:type="dxa"/>
            <w:shd w:val="clear" w:color="auto" w:fill="92D050"/>
          </w:tcPr>
          <w:p w14:paraId="587A335B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212F9C4C" w14:textId="77777777" w:rsidTr="00A23885">
        <w:tc>
          <w:tcPr>
            <w:tcW w:w="1413" w:type="dxa"/>
            <w:shd w:val="clear" w:color="auto" w:fill="92D050"/>
          </w:tcPr>
          <w:p w14:paraId="1DD82B5A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24</w:t>
            </w:r>
          </w:p>
        </w:tc>
        <w:tc>
          <w:tcPr>
            <w:tcW w:w="1843" w:type="dxa"/>
            <w:shd w:val="clear" w:color="auto" w:fill="92D050"/>
          </w:tcPr>
          <w:p w14:paraId="0903D7D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Sound Effect on the Games Page.</w:t>
            </w:r>
          </w:p>
        </w:tc>
        <w:tc>
          <w:tcPr>
            <w:tcW w:w="1984" w:type="dxa"/>
            <w:shd w:val="clear" w:color="auto" w:fill="92D050"/>
          </w:tcPr>
          <w:p w14:paraId="737D0DA7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link sound effect on the games page should not work while on the games page.</w:t>
            </w:r>
          </w:p>
        </w:tc>
        <w:tc>
          <w:tcPr>
            <w:tcW w:w="2126" w:type="dxa"/>
            <w:shd w:val="clear" w:color="auto" w:fill="92D050"/>
          </w:tcPr>
          <w:p w14:paraId="1F81ADB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sound effect does not play when hovering over the games page link.</w:t>
            </w:r>
          </w:p>
        </w:tc>
        <w:tc>
          <w:tcPr>
            <w:tcW w:w="1694" w:type="dxa"/>
            <w:shd w:val="clear" w:color="auto" w:fill="92D050"/>
          </w:tcPr>
          <w:p w14:paraId="4CF2FF0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314E0998" w14:textId="77777777" w:rsidTr="00A23885">
        <w:tc>
          <w:tcPr>
            <w:tcW w:w="1413" w:type="dxa"/>
            <w:shd w:val="clear" w:color="auto" w:fill="92D050"/>
          </w:tcPr>
          <w:p w14:paraId="3A8BCBC7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25</w:t>
            </w:r>
          </w:p>
        </w:tc>
        <w:tc>
          <w:tcPr>
            <w:tcW w:w="1843" w:type="dxa"/>
            <w:shd w:val="clear" w:color="auto" w:fill="92D050"/>
          </w:tcPr>
          <w:p w14:paraId="201565AA" w14:textId="3649C6B9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TV Shows Page Link </w:t>
            </w:r>
            <w:r w:rsidR="00C002CA">
              <w:rPr>
                <w:sz w:val="20"/>
                <w:szCs w:val="18"/>
              </w:rPr>
              <w:t xml:space="preserve">is </w:t>
            </w:r>
            <w:r>
              <w:rPr>
                <w:sz w:val="20"/>
                <w:szCs w:val="18"/>
              </w:rPr>
              <w:t>on the Games Page.</w:t>
            </w:r>
          </w:p>
        </w:tc>
        <w:tc>
          <w:tcPr>
            <w:tcW w:w="1984" w:type="dxa"/>
            <w:shd w:val="clear" w:color="auto" w:fill="92D050"/>
          </w:tcPr>
          <w:p w14:paraId="6FE9F27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page link should take the user to the TV shows page when clicked.</w:t>
            </w:r>
          </w:p>
        </w:tc>
        <w:tc>
          <w:tcPr>
            <w:tcW w:w="2126" w:type="dxa"/>
            <w:shd w:val="clear" w:color="auto" w:fill="92D050"/>
          </w:tcPr>
          <w:p w14:paraId="7D07928C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page link takes the user to the TV shows page from the games page.</w:t>
            </w:r>
          </w:p>
        </w:tc>
        <w:tc>
          <w:tcPr>
            <w:tcW w:w="1694" w:type="dxa"/>
            <w:shd w:val="clear" w:color="auto" w:fill="92D050"/>
          </w:tcPr>
          <w:p w14:paraId="268E0477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11BDE07E" w14:textId="77777777" w:rsidTr="00A23885">
        <w:tc>
          <w:tcPr>
            <w:tcW w:w="1413" w:type="dxa"/>
            <w:shd w:val="clear" w:color="auto" w:fill="92D050"/>
          </w:tcPr>
          <w:p w14:paraId="19D2E72F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26</w:t>
            </w:r>
          </w:p>
        </w:tc>
        <w:tc>
          <w:tcPr>
            <w:tcW w:w="1843" w:type="dxa"/>
            <w:shd w:val="clear" w:color="auto" w:fill="92D050"/>
          </w:tcPr>
          <w:p w14:paraId="4AFBBD2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Page Sound Effect on the Games Page.</w:t>
            </w:r>
          </w:p>
        </w:tc>
        <w:tc>
          <w:tcPr>
            <w:tcW w:w="1984" w:type="dxa"/>
            <w:shd w:val="clear" w:color="auto" w:fill="92D050"/>
          </w:tcPr>
          <w:p w14:paraId="36957603" w14:textId="3378539C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TV shows link sound </w:t>
            </w:r>
            <w:r w:rsidR="00C002CA">
              <w:rPr>
                <w:sz w:val="20"/>
                <w:szCs w:val="18"/>
              </w:rPr>
              <w:t>effects</w:t>
            </w:r>
            <w:r>
              <w:rPr>
                <w:sz w:val="20"/>
                <w:szCs w:val="18"/>
              </w:rPr>
              <w:t xml:space="preserve"> on the games page should play its respected sound when hovered over.</w:t>
            </w:r>
          </w:p>
        </w:tc>
        <w:tc>
          <w:tcPr>
            <w:tcW w:w="2126" w:type="dxa"/>
            <w:shd w:val="clear" w:color="auto" w:fill="92D050"/>
          </w:tcPr>
          <w:p w14:paraId="1EDD24F0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page sound effect plays when hovering over the games page link.</w:t>
            </w:r>
          </w:p>
        </w:tc>
        <w:tc>
          <w:tcPr>
            <w:tcW w:w="1694" w:type="dxa"/>
            <w:shd w:val="clear" w:color="auto" w:fill="92D050"/>
          </w:tcPr>
          <w:p w14:paraId="24DEC87B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1511C448" w14:textId="77777777" w:rsidTr="00A23885">
        <w:tc>
          <w:tcPr>
            <w:tcW w:w="1413" w:type="dxa"/>
            <w:shd w:val="clear" w:color="auto" w:fill="92D050"/>
          </w:tcPr>
          <w:p w14:paraId="3C59F207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27</w:t>
            </w:r>
          </w:p>
        </w:tc>
        <w:tc>
          <w:tcPr>
            <w:tcW w:w="1843" w:type="dxa"/>
            <w:shd w:val="clear" w:color="auto" w:fill="92D050"/>
          </w:tcPr>
          <w:p w14:paraId="61A6CF7B" w14:textId="4980640A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Education Page Link </w:t>
            </w:r>
            <w:r w:rsidR="00C002CA">
              <w:rPr>
                <w:sz w:val="20"/>
                <w:szCs w:val="18"/>
              </w:rPr>
              <w:t xml:space="preserve">is </w:t>
            </w:r>
            <w:r>
              <w:rPr>
                <w:sz w:val="20"/>
                <w:szCs w:val="18"/>
              </w:rPr>
              <w:t>on the Games Page.</w:t>
            </w:r>
          </w:p>
        </w:tc>
        <w:tc>
          <w:tcPr>
            <w:tcW w:w="1984" w:type="dxa"/>
            <w:shd w:val="clear" w:color="auto" w:fill="92D050"/>
          </w:tcPr>
          <w:p w14:paraId="577292D3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education page link should take the user to the education page when clicked</w:t>
            </w:r>
          </w:p>
        </w:tc>
        <w:tc>
          <w:tcPr>
            <w:tcW w:w="2126" w:type="dxa"/>
            <w:shd w:val="clear" w:color="auto" w:fill="92D050"/>
          </w:tcPr>
          <w:p w14:paraId="61778D21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education page link takes the user to the education page from the games page.</w:t>
            </w:r>
          </w:p>
        </w:tc>
        <w:tc>
          <w:tcPr>
            <w:tcW w:w="1694" w:type="dxa"/>
            <w:shd w:val="clear" w:color="auto" w:fill="92D050"/>
          </w:tcPr>
          <w:p w14:paraId="426E1B15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33A39CF6" w14:textId="77777777" w:rsidTr="00A23885">
        <w:tc>
          <w:tcPr>
            <w:tcW w:w="1413" w:type="dxa"/>
            <w:shd w:val="clear" w:color="auto" w:fill="92D050"/>
          </w:tcPr>
          <w:p w14:paraId="65A3B4DA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28</w:t>
            </w:r>
          </w:p>
        </w:tc>
        <w:tc>
          <w:tcPr>
            <w:tcW w:w="1843" w:type="dxa"/>
            <w:shd w:val="clear" w:color="auto" w:fill="92D050"/>
          </w:tcPr>
          <w:p w14:paraId="545DFFF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Education Page Sound Effect on the Games Page.</w:t>
            </w:r>
          </w:p>
        </w:tc>
        <w:tc>
          <w:tcPr>
            <w:tcW w:w="1984" w:type="dxa"/>
            <w:shd w:val="clear" w:color="auto" w:fill="92D050"/>
          </w:tcPr>
          <w:p w14:paraId="3531685E" w14:textId="31CF611C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education link sound effect on the games page should play </w:t>
            </w:r>
            <w:r w:rsidR="00C002CA">
              <w:rPr>
                <w:sz w:val="20"/>
                <w:szCs w:val="18"/>
              </w:rPr>
              <w:t>its</w:t>
            </w:r>
            <w:r>
              <w:rPr>
                <w:sz w:val="20"/>
                <w:szCs w:val="18"/>
              </w:rPr>
              <w:t xml:space="preserve"> </w:t>
            </w:r>
            <w:r w:rsidR="00C002CA">
              <w:rPr>
                <w:sz w:val="20"/>
                <w:szCs w:val="18"/>
              </w:rPr>
              <w:t>respective</w:t>
            </w:r>
            <w:r>
              <w:rPr>
                <w:sz w:val="20"/>
                <w:szCs w:val="18"/>
              </w:rPr>
              <w:t xml:space="preserve"> sound when hovered over.</w:t>
            </w:r>
          </w:p>
        </w:tc>
        <w:tc>
          <w:tcPr>
            <w:tcW w:w="2126" w:type="dxa"/>
            <w:shd w:val="clear" w:color="auto" w:fill="92D050"/>
          </w:tcPr>
          <w:p w14:paraId="437DBC7C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education page sound effect plays when hovering over the games page link.</w:t>
            </w:r>
          </w:p>
        </w:tc>
        <w:tc>
          <w:tcPr>
            <w:tcW w:w="1694" w:type="dxa"/>
            <w:shd w:val="clear" w:color="auto" w:fill="92D050"/>
          </w:tcPr>
          <w:p w14:paraId="49B4AED2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4316AE5A" w14:textId="77777777" w:rsidTr="00A23885">
        <w:tc>
          <w:tcPr>
            <w:tcW w:w="1413" w:type="dxa"/>
            <w:shd w:val="clear" w:color="auto" w:fill="92D050"/>
          </w:tcPr>
          <w:p w14:paraId="26C947B6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lastRenderedPageBreak/>
              <w:t>29</w:t>
            </w:r>
          </w:p>
        </w:tc>
        <w:tc>
          <w:tcPr>
            <w:tcW w:w="1843" w:type="dxa"/>
            <w:shd w:val="clear" w:color="auto" w:fill="92D050"/>
          </w:tcPr>
          <w:p w14:paraId="12D0C964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Kids Mode Link on the Games Page.</w:t>
            </w:r>
          </w:p>
        </w:tc>
        <w:tc>
          <w:tcPr>
            <w:tcW w:w="1984" w:type="dxa"/>
            <w:shd w:val="clear" w:color="auto" w:fill="92D050"/>
          </w:tcPr>
          <w:p w14:paraId="6ECAC49C" w14:textId="30CE405B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should change to the </w:t>
            </w:r>
            <w:r w:rsidR="00C002CA">
              <w:rPr>
                <w:sz w:val="20"/>
                <w:szCs w:val="18"/>
              </w:rPr>
              <w:t>adult</w:t>
            </w:r>
            <w:r>
              <w:rPr>
                <w:sz w:val="20"/>
                <w:szCs w:val="18"/>
              </w:rPr>
              <w:t xml:space="preserve"> version of the website.</w:t>
            </w:r>
          </w:p>
        </w:tc>
        <w:tc>
          <w:tcPr>
            <w:tcW w:w="2126" w:type="dxa"/>
            <w:shd w:val="clear" w:color="auto" w:fill="92D050"/>
          </w:tcPr>
          <w:p w14:paraId="73E59938" w14:textId="7CEFD3B8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changes the website to the adult version.</w:t>
            </w:r>
          </w:p>
        </w:tc>
        <w:tc>
          <w:tcPr>
            <w:tcW w:w="1694" w:type="dxa"/>
            <w:shd w:val="clear" w:color="auto" w:fill="92D050"/>
          </w:tcPr>
          <w:p w14:paraId="4A33DF9F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341AE2A7" w14:textId="77777777" w:rsidTr="00A23885">
        <w:tc>
          <w:tcPr>
            <w:tcW w:w="1413" w:type="dxa"/>
            <w:shd w:val="clear" w:color="auto" w:fill="92D050"/>
          </w:tcPr>
          <w:p w14:paraId="582B997F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30</w:t>
            </w:r>
          </w:p>
        </w:tc>
        <w:tc>
          <w:tcPr>
            <w:tcW w:w="1843" w:type="dxa"/>
            <w:shd w:val="clear" w:color="auto" w:fill="92D050"/>
          </w:tcPr>
          <w:p w14:paraId="1BAC7F12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Kids Mode Sound Effect on the Games Page.</w:t>
            </w:r>
          </w:p>
        </w:tc>
        <w:tc>
          <w:tcPr>
            <w:tcW w:w="1984" w:type="dxa"/>
            <w:shd w:val="clear" w:color="auto" w:fill="92D050"/>
          </w:tcPr>
          <w:p w14:paraId="43939886" w14:textId="1BF8D5C8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sound effect should play when hovered over.</w:t>
            </w:r>
          </w:p>
        </w:tc>
        <w:tc>
          <w:tcPr>
            <w:tcW w:w="2126" w:type="dxa"/>
            <w:shd w:val="clear" w:color="auto" w:fill="92D050"/>
          </w:tcPr>
          <w:p w14:paraId="104F355C" w14:textId="59856A1B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sound effect should play when hovered over.</w:t>
            </w:r>
          </w:p>
        </w:tc>
        <w:tc>
          <w:tcPr>
            <w:tcW w:w="1694" w:type="dxa"/>
            <w:shd w:val="clear" w:color="auto" w:fill="92D050"/>
          </w:tcPr>
          <w:p w14:paraId="49BEB462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4F68F20A" w14:textId="77777777" w:rsidTr="00A23885">
        <w:tc>
          <w:tcPr>
            <w:tcW w:w="1413" w:type="dxa"/>
            <w:shd w:val="clear" w:color="auto" w:fill="92D050"/>
          </w:tcPr>
          <w:p w14:paraId="0675EC59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31</w:t>
            </w:r>
          </w:p>
        </w:tc>
        <w:tc>
          <w:tcPr>
            <w:tcW w:w="1843" w:type="dxa"/>
            <w:shd w:val="clear" w:color="auto" w:fill="92D050"/>
          </w:tcPr>
          <w:p w14:paraId="74F8D757" w14:textId="201E6E5E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European Cities game </w:t>
            </w:r>
            <w:r w:rsidR="00C002CA">
              <w:rPr>
                <w:sz w:val="20"/>
                <w:szCs w:val="18"/>
              </w:rPr>
              <w:t xml:space="preserve">is </w:t>
            </w:r>
            <w:r>
              <w:rPr>
                <w:sz w:val="20"/>
                <w:szCs w:val="18"/>
              </w:rPr>
              <w:t>on the Games Page.</w:t>
            </w:r>
          </w:p>
        </w:tc>
        <w:tc>
          <w:tcPr>
            <w:tcW w:w="1984" w:type="dxa"/>
            <w:shd w:val="clear" w:color="auto" w:fill="92D050"/>
          </w:tcPr>
          <w:p w14:paraId="096A099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European Cities game on the games page should play when clicked.</w:t>
            </w:r>
          </w:p>
        </w:tc>
        <w:tc>
          <w:tcPr>
            <w:tcW w:w="2126" w:type="dxa"/>
            <w:shd w:val="clear" w:color="auto" w:fill="92D050"/>
          </w:tcPr>
          <w:p w14:paraId="43FF79D1" w14:textId="015BE61E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European Cities game opens </w:t>
            </w:r>
            <w:r w:rsidR="00C002CA">
              <w:rPr>
                <w:sz w:val="20"/>
                <w:szCs w:val="18"/>
              </w:rPr>
              <w:t>on</w:t>
            </w:r>
            <w:r>
              <w:rPr>
                <w:sz w:val="20"/>
                <w:szCs w:val="18"/>
              </w:rPr>
              <w:t xml:space="preserve"> a new tab when clicked.</w:t>
            </w:r>
          </w:p>
        </w:tc>
        <w:tc>
          <w:tcPr>
            <w:tcW w:w="1694" w:type="dxa"/>
            <w:shd w:val="clear" w:color="auto" w:fill="92D050"/>
          </w:tcPr>
          <w:p w14:paraId="3AF12017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17D418F6" w14:textId="77777777" w:rsidTr="00A23885">
        <w:tc>
          <w:tcPr>
            <w:tcW w:w="1413" w:type="dxa"/>
            <w:shd w:val="clear" w:color="auto" w:fill="92D050"/>
          </w:tcPr>
          <w:p w14:paraId="081A41C1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32</w:t>
            </w:r>
          </w:p>
        </w:tc>
        <w:tc>
          <w:tcPr>
            <w:tcW w:w="1843" w:type="dxa"/>
            <w:shd w:val="clear" w:color="auto" w:fill="92D050"/>
          </w:tcPr>
          <w:p w14:paraId="72592D9A" w14:textId="45D675B8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Candy Crunch game </w:t>
            </w:r>
            <w:r w:rsidR="00C002CA">
              <w:rPr>
                <w:sz w:val="20"/>
                <w:szCs w:val="18"/>
              </w:rPr>
              <w:t xml:space="preserve">is </w:t>
            </w:r>
            <w:r>
              <w:rPr>
                <w:sz w:val="20"/>
                <w:szCs w:val="18"/>
              </w:rPr>
              <w:t>on the Games Page. (Free Version)</w:t>
            </w:r>
          </w:p>
        </w:tc>
        <w:tc>
          <w:tcPr>
            <w:tcW w:w="1984" w:type="dxa"/>
            <w:shd w:val="clear" w:color="auto" w:fill="92D050"/>
          </w:tcPr>
          <w:p w14:paraId="62375864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Candy Crunch game on the free version of the games page should play when clicked.</w:t>
            </w:r>
          </w:p>
        </w:tc>
        <w:tc>
          <w:tcPr>
            <w:tcW w:w="2126" w:type="dxa"/>
            <w:shd w:val="clear" w:color="auto" w:fill="92D050"/>
          </w:tcPr>
          <w:p w14:paraId="0046E074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Candy Crunch game on the free version of the games page doesn’t work when clicked due to not having the pro version of the website.</w:t>
            </w:r>
          </w:p>
        </w:tc>
        <w:tc>
          <w:tcPr>
            <w:tcW w:w="1694" w:type="dxa"/>
            <w:shd w:val="clear" w:color="auto" w:fill="92D050"/>
          </w:tcPr>
          <w:p w14:paraId="3A1D79B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3FB6EA2D" w14:textId="77777777" w:rsidTr="00A23885">
        <w:tc>
          <w:tcPr>
            <w:tcW w:w="1413" w:type="dxa"/>
            <w:shd w:val="clear" w:color="auto" w:fill="92D050"/>
          </w:tcPr>
          <w:p w14:paraId="3ECE5A4D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33</w:t>
            </w:r>
          </w:p>
        </w:tc>
        <w:tc>
          <w:tcPr>
            <w:tcW w:w="1843" w:type="dxa"/>
            <w:shd w:val="clear" w:color="auto" w:fill="92D050"/>
          </w:tcPr>
          <w:p w14:paraId="0D6B1A03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Whack the Moles game on the Games Page. (Free Version)</w:t>
            </w:r>
          </w:p>
        </w:tc>
        <w:tc>
          <w:tcPr>
            <w:tcW w:w="1984" w:type="dxa"/>
            <w:shd w:val="clear" w:color="auto" w:fill="92D050"/>
          </w:tcPr>
          <w:p w14:paraId="60D196F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Whack the Moles game on the free version of the games page should play when clicked.</w:t>
            </w:r>
          </w:p>
        </w:tc>
        <w:tc>
          <w:tcPr>
            <w:tcW w:w="2126" w:type="dxa"/>
            <w:shd w:val="clear" w:color="auto" w:fill="92D050"/>
          </w:tcPr>
          <w:p w14:paraId="639A6710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Whack the Moles game on the free version of the games page doesn’t work when clicked due to not having the pro version of the website.</w:t>
            </w:r>
          </w:p>
        </w:tc>
        <w:tc>
          <w:tcPr>
            <w:tcW w:w="1694" w:type="dxa"/>
            <w:shd w:val="clear" w:color="auto" w:fill="92D050"/>
          </w:tcPr>
          <w:p w14:paraId="3570B405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39FF257E" w14:textId="77777777" w:rsidTr="00A23885">
        <w:tc>
          <w:tcPr>
            <w:tcW w:w="1413" w:type="dxa"/>
            <w:shd w:val="clear" w:color="auto" w:fill="92D050"/>
          </w:tcPr>
          <w:p w14:paraId="67428953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34</w:t>
            </w:r>
          </w:p>
        </w:tc>
        <w:tc>
          <w:tcPr>
            <w:tcW w:w="1843" w:type="dxa"/>
            <w:shd w:val="clear" w:color="auto" w:fill="92D050"/>
          </w:tcPr>
          <w:p w14:paraId="7E9B3234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Frog Jumper Game on the Games Page.</w:t>
            </w:r>
          </w:p>
        </w:tc>
        <w:tc>
          <w:tcPr>
            <w:tcW w:w="1984" w:type="dxa"/>
            <w:shd w:val="clear" w:color="auto" w:fill="92D050"/>
          </w:tcPr>
          <w:p w14:paraId="22E1FB2A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Frog Jumper game on the games page should play when clicked.</w:t>
            </w:r>
          </w:p>
        </w:tc>
        <w:tc>
          <w:tcPr>
            <w:tcW w:w="2126" w:type="dxa"/>
            <w:shd w:val="clear" w:color="auto" w:fill="92D050"/>
          </w:tcPr>
          <w:p w14:paraId="526D40EA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Frog Jumper game on the games page opens onto a new tab when clicked.</w:t>
            </w:r>
          </w:p>
        </w:tc>
        <w:tc>
          <w:tcPr>
            <w:tcW w:w="1694" w:type="dxa"/>
            <w:shd w:val="clear" w:color="auto" w:fill="92D050"/>
          </w:tcPr>
          <w:p w14:paraId="446035D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6A8CF3E7" w14:textId="77777777" w:rsidTr="00A23885">
        <w:tc>
          <w:tcPr>
            <w:tcW w:w="1413" w:type="dxa"/>
            <w:shd w:val="clear" w:color="auto" w:fill="92D050"/>
          </w:tcPr>
          <w:p w14:paraId="0C4E342F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35</w:t>
            </w:r>
          </w:p>
        </w:tc>
        <w:tc>
          <w:tcPr>
            <w:tcW w:w="1843" w:type="dxa"/>
            <w:shd w:val="clear" w:color="auto" w:fill="92D050"/>
          </w:tcPr>
          <w:p w14:paraId="2F34A7A5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Cupid Bubble Game on the Games Page.</w:t>
            </w:r>
          </w:p>
        </w:tc>
        <w:tc>
          <w:tcPr>
            <w:tcW w:w="1984" w:type="dxa"/>
            <w:shd w:val="clear" w:color="auto" w:fill="92D050"/>
          </w:tcPr>
          <w:p w14:paraId="1210441A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Cupid Bubble game on the games page should play when clicked.</w:t>
            </w:r>
          </w:p>
        </w:tc>
        <w:tc>
          <w:tcPr>
            <w:tcW w:w="2126" w:type="dxa"/>
            <w:shd w:val="clear" w:color="auto" w:fill="92D050"/>
          </w:tcPr>
          <w:p w14:paraId="1511672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Cupid Bubble game on the games page opens onto a new tab when clicked.</w:t>
            </w:r>
          </w:p>
        </w:tc>
        <w:tc>
          <w:tcPr>
            <w:tcW w:w="1694" w:type="dxa"/>
            <w:shd w:val="clear" w:color="auto" w:fill="92D050"/>
          </w:tcPr>
          <w:p w14:paraId="57AEDE24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67E17216" w14:textId="77777777" w:rsidTr="00A23885">
        <w:tc>
          <w:tcPr>
            <w:tcW w:w="1413" w:type="dxa"/>
            <w:shd w:val="clear" w:color="auto" w:fill="92D050"/>
          </w:tcPr>
          <w:p w14:paraId="3C75C32E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lastRenderedPageBreak/>
              <w:t>36</w:t>
            </w:r>
          </w:p>
        </w:tc>
        <w:tc>
          <w:tcPr>
            <w:tcW w:w="1843" w:type="dxa"/>
            <w:shd w:val="clear" w:color="auto" w:fill="92D050"/>
          </w:tcPr>
          <w:p w14:paraId="0CCD828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Spite and Malice Extreme Game on the Games Page.</w:t>
            </w:r>
          </w:p>
        </w:tc>
        <w:tc>
          <w:tcPr>
            <w:tcW w:w="1984" w:type="dxa"/>
            <w:shd w:val="clear" w:color="auto" w:fill="92D050"/>
          </w:tcPr>
          <w:p w14:paraId="4314F4B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Spite and Malice Extreme game on the games page should play when clicked.</w:t>
            </w:r>
          </w:p>
        </w:tc>
        <w:tc>
          <w:tcPr>
            <w:tcW w:w="2126" w:type="dxa"/>
            <w:shd w:val="clear" w:color="auto" w:fill="92D050"/>
          </w:tcPr>
          <w:p w14:paraId="15FE015B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Spite and Malice Extreme game on the games page opens onto a new tab when clicked.</w:t>
            </w:r>
          </w:p>
        </w:tc>
        <w:tc>
          <w:tcPr>
            <w:tcW w:w="1694" w:type="dxa"/>
            <w:shd w:val="clear" w:color="auto" w:fill="92D050"/>
          </w:tcPr>
          <w:p w14:paraId="4C86BBDA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73B0291B" w14:textId="77777777" w:rsidTr="00A23885">
        <w:tc>
          <w:tcPr>
            <w:tcW w:w="1413" w:type="dxa"/>
            <w:shd w:val="clear" w:color="auto" w:fill="92D050"/>
          </w:tcPr>
          <w:p w14:paraId="4EE2924E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37</w:t>
            </w:r>
          </w:p>
        </w:tc>
        <w:tc>
          <w:tcPr>
            <w:tcW w:w="1843" w:type="dxa"/>
            <w:shd w:val="clear" w:color="auto" w:fill="92D050"/>
          </w:tcPr>
          <w:p w14:paraId="65138BC8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>Home Page Link</w:t>
            </w:r>
            <w:r>
              <w:rPr>
                <w:sz w:val="20"/>
                <w:szCs w:val="18"/>
              </w:rPr>
              <w:t xml:space="preserve"> on the TV Shows Page.</w:t>
            </w:r>
          </w:p>
        </w:tc>
        <w:tc>
          <w:tcPr>
            <w:tcW w:w="1984" w:type="dxa"/>
            <w:shd w:val="clear" w:color="auto" w:fill="92D050"/>
          </w:tcPr>
          <w:p w14:paraId="39E66281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 w:rsidRPr="00FC2C44">
              <w:rPr>
                <w:sz w:val="20"/>
                <w:szCs w:val="18"/>
              </w:rPr>
              <w:t xml:space="preserve">The home page link should </w:t>
            </w:r>
            <w:r>
              <w:rPr>
                <w:sz w:val="20"/>
                <w:szCs w:val="18"/>
              </w:rPr>
              <w:t>link to the home page.</w:t>
            </w:r>
          </w:p>
        </w:tc>
        <w:tc>
          <w:tcPr>
            <w:tcW w:w="2126" w:type="dxa"/>
            <w:shd w:val="clear" w:color="auto" w:fill="92D050"/>
          </w:tcPr>
          <w:p w14:paraId="565DC973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home page link takes the user to the home page.</w:t>
            </w:r>
          </w:p>
        </w:tc>
        <w:tc>
          <w:tcPr>
            <w:tcW w:w="1694" w:type="dxa"/>
            <w:shd w:val="clear" w:color="auto" w:fill="92D050"/>
          </w:tcPr>
          <w:p w14:paraId="670631C4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50615A20" w14:textId="77777777" w:rsidTr="00A23885">
        <w:tc>
          <w:tcPr>
            <w:tcW w:w="1413" w:type="dxa"/>
            <w:shd w:val="clear" w:color="auto" w:fill="92D050"/>
          </w:tcPr>
          <w:p w14:paraId="4825E925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38</w:t>
            </w:r>
          </w:p>
        </w:tc>
        <w:tc>
          <w:tcPr>
            <w:tcW w:w="1843" w:type="dxa"/>
            <w:shd w:val="clear" w:color="auto" w:fill="92D050"/>
          </w:tcPr>
          <w:p w14:paraId="716DFF7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Home Page Link Sound Effect on the TV Shows Page.</w:t>
            </w:r>
          </w:p>
        </w:tc>
        <w:tc>
          <w:tcPr>
            <w:tcW w:w="1984" w:type="dxa"/>
            <w:shd w:val="clear" w:color="auto" w:fill="92D050"/>
          </w:tcPr>
          <w:p w14:paraId="23EF5074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home page sound effect should play when hovered over.</w:t>
            </w:r>
          </w:p>
        </w:tc>
        <w:tc>
          <w:tcPr>
            <w:tcW w:w="2126" w:type="dxa"/>
            <w:shd w:val="clear" w:color="auto" w:fill="92D050"/>
          </w:tcPr>
          <w:p w14:paraId="2EEE374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home page sound effect does play when hovering over the home page link.</w:t>
            </w:r>
          </w:p>
        </w:tc>
        <w:tc>
          <w:tcPr>
            <w:tcW w:w="1694" w:type="dxa"/>
            <w:shd w:val="clear" w:color="auto" w:fill="92D050"/>
          </w:tcPr>
          <w:p w14:paraId="03CC518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0D1F9515" w14:textId="77777777" w:rsidTr="00A23885">
        <w:tc>
          <w:tcPr>
            <w:tcW w:w="1413" w:type="dxa"/>
            <w:shd w:val="clear" w:color="auto" w:fill="92D050"/>
          </w:tcPr>
          <w:p w14:paraId="41CB578A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39</w:t>
            </w:r>
          </w:p>
        </w:tc>
        <w:tc>
          <w:tcPr>
            <w:tcW w:w="1843" w:type="dxa"/>
            <w:shd w:val="clear" w:color="auto" w:fill="92D050"/>
          </w:tcPr>
          <w:p w14:paraId="30EA21C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Games Page Link on the TV Shows Page.</w:t>
            </w:r>
          </w:p>
        </w:tc>
        <w:tc>
          <w:tcPr>
            <w:tcW w:w="1984" w:type="dxa"/>
            <w:shd w:val="clear" w:color="auto" w:fill="92D050"/>
          </w:tcPr>
          <w:p w14:paraId="211E7E33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link should link to the games page from the home page.</w:t>
            </w:r>
          </w:p>
        </w:tc>
        <w:tc>
          <w:tcPr>
            <w:tcW w:w="2126" w:type="dxa"/>
            <w:shd w:val="clear" w:color="auto" w:fill="92D050"/>
          </w:tcPr>
          <w:p w14:paraId="29DC3921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link takes the user to the games page.</w:t>
            </w:r>
          </w:p>
        </w:tc>
        <w:tc>
          <w:tcPr>
            <w:tcW w:w="1694" w:type="dxa"/>
            <w:shd w:val="clear" w:color="auto" w:fill="92D050"/>
          </w:tcPr>
          <w:p w14:paraId="00886F39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74F300F1" w14:textId="77777777" w:rsidTr="00A23885">
        <w:tc>
          <w:tcPr>
            <w:tcW w:w="1413" w:type="dxa"/>
            <w:shd w:val="clear" w:color="auto" w:fill="92D050"/>
          </w:tcPr>
          <w:p w14:paraId="0FA70307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40</w:t>
            </w:r>
          </w:p>
        </w:tc>
        <w:tc>
          <w:tcPr>
            <w:tcW w:w="1843" w:type="dxa"/>
            <w:shd w:val="clear" w:color="auto" w:fill="92D050"/>
          </w:tcPr>
          <w:p w14:paraId="152BCB98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Games Page Link Sound Effect TV Shows Page.</w:t>
            </w:r>
          </w:p>
        </w:tc>
        <w:tc>
          <w:tcPr>
            <w:tcW w:w="1984" w:type="dxa"/>
            <w:shd w:val="clear" w:color="auto" w:fill="92D050"/>
          </w:tcPr>
          <w:p w14:paraId="4C2E503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link sound effect should play when hovered over.</w:t>
            </w:r>
          </w:p>
        </w:tc>
        <w:tc>
          <w:tcPr>
            <w:tcW w:w="2126" w:type="dxa"/>
            <w:shd w:val="clear" w:color="auto" w:fill="92D050"/>
          </w:tcPr>
          <w:p w14:paraId="27C7FC7A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games page link plays the respected sound effect when hovered over.</w:t>
            </w:r>
          </w:p>
        </w:tc>
        <w:tc>
          <w:tcPr>
            <w:tcW w:w="1694" w:type="dxa"/>
            <w:shd w:val="clear" w:color="auto" w:fill="92D050"/>
          </w:tcPr>
          <w:p w14:paraId="3E2D8FD0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4EB13F90" w14:textId="77777777" w:rsidTr="00A23885">
        <w:tc>
          <w:tcPr>
            <w:tcW w:w="1413" w:type="dxa"/>
            <w:shd w:val="clear" w:color="auto" w:fill="92D050"/>
          </w:tcPr>
          <w:p w14:paraId="29780A59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41</w:t>
            </w:r>
          </w:p>
        </w:tc>
        <w:tc>
          <w:tcPr>
            <w:tcW w:w="1843" w:type="dxa"/>
            <w:shd w:val="clear" w:color="auto" w:fill="92D050"/>
          </w:tcPr>
          <w:p w14:paraId="7D31C847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TV Shows Link on the TV Shows Page.</w:t>
            </w:r>
          </w:p>
        </w:tc>
        <w:tc>
          <w:tcPr>
            <w:tcW w:w="1984" w:type="dxa"/>
            <w:shd w:val="clear" w:color="auto" w:fill="92D050"/>
          </w:tcPr>
          <w:p w14:paraId="79DD44B9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link should not link to the TV Shows page while on the TV Shows page.</w:t>
            </w:r>
          </w:p>
        </w:tc>
        <w:tc>
          <w:tcPr>
            <w:tcW w:w="2126" w:type="dxa"/>
            <w:shd w:val="clear" w:color="auto" w:fill="92D050"/>
          </w:tcPr>
          <w:p w14:paraId="38A27401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page does not take the user to the TV Shows page.</w:t>
            </w:r>
          </w:p>
        </w:tc>
        <w:tc>
          <w:tcPr>
            <w:tcW w:w="1694" w:type="dxa"/>
            <w:shd w:val="clear" w:color="auto" w:fill="92D050"/>
          </w:tcPr>
          <w:p w14:paraId="4B491B83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6C171FDC" w14:textId="77777777" w:rsidTr="00A23885">
        <w:tc>
          <w:tcPr>
            <w:tcW w:w="1413" w:type="dxa"/>
            <w:shd w:val="clear" w:color="auto" w:fill="92D050"/>
          </w:tcPr>
          <w:p w14:paraId="00E06264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42</w:t>
            </w:r>
          </w:p>
        </w:tc>
        <w:tc>
          <w:tcPr>
            <w:tcW w:w="1843" w:type="dxa"/>
            <w:shd w:val="clear" w:color="auto" w:fill="92D050"/>
          </w:tcPr>
          <w:p w14:paraId="3B2B3918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TV Shows Link Sound Effect TV Shows Page.</w:t>
            </w:r>
          </w:p>
        </w:tc>
        <w:tc>
          <w:tcPr>
            <w:tcW w:w="1984" w:type="dxa"/>
            <w:shd w:val="clear" w:color="auto" w:fill="92D050"/>
          </w:tcPr>
          <w:p w14:paraId="043A325A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link sound effect should not play when hovered over.</w:t>
            </w:r>
          </w:p>
        </w:tc>
        <w:tc>
          <w:tcPr>
            <w:tcW w:w="2126" w:type="dxa"/>
            <w:shd w:val="clear" w:color="auto" w:fill="92D050"/>
          </w:tcPr>
          <w:p w14:paraId="47AA637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TV Shows link does not play while on the TV Shows page.</w:t>
            </w:r>
          </w:p>
        </w:tc>
        <w:tc>
          <w:tcPr>
            <w:tcW w:w="1694" w:type="dxa"/>
            <w:shd w:val="clear" w:color="auto" w:fill="92D050"/>
          </w:tcPr>
          <w:p w14:paraId="6EB68B9E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0595034E" w14:textId="77777777" w:rsidTr="00A23885">
        <w:tc>
          <w:tcPr>
            <w:tcW w:w="1413" w:type="dxa"/>
            <w:shd w:val="clear" w:color="auto" w:fill="92D050"/>
          </w:tcPr>
          <w:p w14:paraId="4E2E37AD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43</w:t>
            </w:r>
          </w:p>
        </w:tc>
        <w:tc>
          <w:tcPr>
            <w:tcW w:w="1843" w:type="dxa"/>
            <w:shd w:val="clear" w:color="auto" w:fill="92D050"/>
          </w:tcPr>
          <w:p w14:paraId="5E1AD252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Education Link on the TV Shows Page.</w:t>
            </w:r>
          </w:p>
        </w:tc>
        <w:tc>
          <w:tcPr>
            <w:tcW w:w="1984" w:type="dxa"/>
            <w:shd w:val="clear" w:color="auto" w:fill="92D050"/>
          </w:tcPr>
          <w:p w14:paraId="460371E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Education link should link to the education Page.</w:t>
            </w:r>
          </w:p>
        </w:tc>
        <w:tc>
          <w:tcPr>
            <w:tcW w:w="2126" w:type="dxa"/>
            <w:shd w:val="clear" w:color="auto" w:fill="92D050"/>
          </w:tcPr>
          <w:p w14:paraId="0D3563CB" w14:textId="2DB43789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Education link takes the user to the </w:t>
            </w:r>
            <w:r w:rsidR="00C002CA">
              <w:rPr>
                <w:sz w:val="20"/>
                <w:szCs w:val="18"/>
              </w:rPr>
              <w:t>Education</w:t>
            </w:r>
            <w:r>
              <w:rPr>
                <w:sz w:val="20"/>
                <w:szCs w:val="18"/>
              </w:rPr>
              <w:t xml:space="preserve"> page.</w:t>
            </w:r>
          </w:p>
        </w:tc>
        <w:tc>
          <w:tcPr>
            <w:tcW w:w="1694" w:type="dxa"/>
            <w:shd w:val="clear" w:color="auto" w:fill="92D050"/>
          </w:tcPr>
          <w:p w14:paraId="5442110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2A80DB56" w14:textId="77777777" w:rsidTr="00A23885">
        <w:tc>
          <w:tcPr>
            <w:tcW w:w="1413" w:type="dxa"/>
            <w:shd w:val="clear" w:color="auto" w:fill="92D050"/>
          </w:tcPr>
          <w:p w14:paraId="40AC8A2C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lastRenderedPageBreak/>
              <w:t>44</w:t>
            </w:r>
          </w:p>
        </w:tc>
        <w:tc>
          <w:tcPr>
            <w:tcW w:w="1843" w:type="dxa"/>
            <w:shd w:val="clear" w:color="auto" w:fill="92D050"/>
          </w:tcPr>
          <w:p w14:paraId="363D94B9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Education Link Sound Effect on the TV Shows Page.</w:t>
            </w:r>
          </w:p>
        </w:tc>
        <w:tc>
          <w:tcPr>
            <w:tcW w:w="1984" w:type="dxa"/>
            <w:shd w:val="clear" w:color="auto" w:fill="92D050"/>
          </w:tcPr>
          <w:p w14:paraId="737F55C5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education link sound effect should play when hovered over.</w:t>
            </w:r>
          </w:p>
        </w:tc>
        <w:tc>
          <w:tcPr>
            <w:tcW w:w="2126" w:type="dxa"/>
            <w:shd w:val="clear" w:color="auto" w:fill="92D050"/>
          </w:tcPr>
          <w:p w14:paraId="770A5B3A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education link sound effect plays when hovered over.</w:t>
            </w:r>
          </w:p>
        </w:tc>
        <w:tc>
          <w:tcPr>
            <w:tcW w:w="1694" w:type="dxa"/>
            <w:shd w:val="clear" w:color="auto" w:fill="92D050"/>
          </w:tcPr>
          <w:p w14:paraId="635AB93A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460ACE88" w14:textId="77777777" w:rsidTr="00A23885">
        <w:tc>
          <w:tcPr>
            <w:tcW w:w="1413" w:type="dxa"/>
            <w:shd w:val="clear" w:color="auto" w:fill="92D050"/>
          </w:tcPr>
          <w:p w14:paraId="2C6B2FFC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45</w:t>
            </w:r>
          </w:p>
        </w:tc>
        <w:tc>
          <w:tcPr>
            <w:tcW w:w="1843" w:type="dxa"/>
            <w:shd w:val="clear" w:color="auto" w:fill="92D050"/>
          </w:tcPr>
          <w:p w14:paraId="271CA3CD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Kids Mode Link on the TV Shows Page.</w:t>
            </w:r>
          </w:p>
        </w:tc>
        <w:tc>
          <w:tcPr>
            <w:tcW w:w="1984" w:type="dxa"/>
            <w:shd w:val="clear" w:color="auto" w:fill="92D050"/>
          </w:tcPr>
          <w:p w14:paraId="10C4AD5E" w14:textId="656C2FAA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should change to the </w:t>
            </w:r>
            <w:r w:rsidR="00C002CA">
              <w:rPr>
                <w:sz w:val="20"/>
                <w:szCs w:val="18"/>
              </w:rPr>
              <w:t>adult</w:t>
            </w:r>
            <w:r>
              <w:rPr>
                <w:sz w:val="20"/>
                <w:szCs w:val="18"/>
              </w:rPr>
              <w:t xml:space="preserve"> version of the website.</w:t>
            </w:r>
          </w:p>
        </w:tc>
        <w:tc>
          <w:tcPr>
            <w:tcW w:w="2126" w:type="dxa"/>
            <w:shd w:val="clear" w:color="auto" w:fill="92D050"/>
          </w:tcPr>
          <w:p w14:paraId="643BA3F9" w14:textId="17E8EE24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changes the website to the adult version.</w:t>
            </w:r>
          </w:p>
        </w:tc>
        <w:tc>
          <w:tcPr>
            <w:tcW w:w="1694" w:type="dxa"/>
            <w:shd w:val="clear" w:color="auto" w:fill="92D050"/>
          </w:tcPr>
          <w:p w14:paraId="5F0E6378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68EB3368" w14:textId="77777777" w:rsidTr="00A23885">
        <w:tc>
          <w:tcPr>
            <w:tcW w:w="1413" w:type="dxa"/>
            <w:shd w:val="clear" w:color="auto" w:fill="92D050"/>
          </w:tcPr>
          <w:p w14:paraId="27A20C60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46</w:t>
            </w:r>
          </w:p>
        </w:tc>
        <w:tc>
          <w:tcPr>
            <w:tcW w:w="1843" w:type="dxa"/>
            <w:shd w:val="clear" w:color="auto" w:fill="92D050"/>
          </w:tcPr>
          <w:p w14:paraId="0EC197F8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Kids Mode Sound Effect on the TV Shows Page.</w:t>
            </w:r>
          </w:p>
        </w:tc>
        <w:tc>
          <w:tcPr>
            <w:tcW w:w="1984" w:type="dxa"/>
            <w:shd w:val="clear" w:color="auto" w:fill="92D050"/>
          </w:tcPr>
          <w:p w14:paraId="33EFB772" w14:textId="601E8ED2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sound effect should play when hovered over.</w:t>
            </w:r>
          </w:p>
        </w:tc>
        <w:tc>
          <w:tcPr>
            <w:tcW w:w="2126" w:type="dxa"/>
            <w:shd w:val="clear" w:color="auto" w:fill="92D050"/>
          </w:tcPr>
          <w:p w14:paraId="0E5D6CA7" w14:textId="7E7DC5E4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</w:t>
            </w:r>
            <w:r w:rsidR="00C002CA">
              <w:rPr>
                <w:sz w:val="20"/>
                <w:szCs w:val="18"/>
              </w:rPr>
              <w:t>kid’s</w:t>
            </w:r>
            <w:r>
              <w:rPr>
                <w:sz w:val="20"/>
                <w:szCs w:val="18"/>
              </w:rPr>
              <w:t xml:space="preserve"> mode link sound effect should play when hovered over.</w:t>
            </w:r>
          </w:p>
        </w:tc>
        <w:tc>
          <w:tcPr>
            <w:tcW w:w="1694" w:type="dxa"/>
            <w:shd w:val="clear" w:color="auto" w:fill="92D050"/>
          </w:tcPr>
          <w:p w14:paraId="311E0D26" w14:textId="77777777" w:rsidR="00604D14" w:rsidRPr="00FC2C4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23A728D6" w14:textId="77777777" w:rsidTr="00A23885">
        <w:tc>
          <w:tcPr>
            <w:tcW w:w="1413" w:type="dxa"/>
            <w:shd w:val="clear" w:color="auto" w:fill="92D050"/>
          </w:tcPr>
          <w:p w14:paraId="22201D5C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47</w:t>
            </w:r>
          </w:p>
        </w:tc>
        <w:tc>
          <w:tcPr>
            <w:tcW w:w="1843" w:type="dxa"/>
            <w:shd w:val="clear" w:color="auto" w:fill="92D050"/>
          </w:tcPr>
          <w:p w14:paraId="45132092" w14:textId="0C52F00F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Peppa Pig Link </w:t>
            </w:r>
            <w:r w:rsidR="00C002CA">
              <w:rPr>
                <w:sz w:val="20"/>
                <w:szCs w:val="18"/>
              </w:rPr>
              <w:t xml:space="preserve">is </w:t>
            </w:r>
            <w:r>
              <w:rPr>
                <w:sz w:val="20"/>
                <w:szCs w:val="18"/>
              </w:rPr>
              <w:t>on the TV Shows Page.</w:t>
            </w:r>
          </w:p>
        </w:tc>
        <w:tc>
          <w:tcPr>
            <w:tcW w:w="1984" w:type="dxa"/>
            <w:shd w:val="clear" w:color="auto" w:fill="92D050"/>
          </w:tcPr>
          <w:p w14:paraId="09D56C31" w14:textId="75519D7C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Peppa Pig link should take the user to the </w:t>
            </w:r>
            <w:r w:rsidR="00C002CA">
              <w:rPr>
                <w:sz w:val="20"/>
                <w:szCs w:val="18"/>
              </w:rPr>
              <w:t>respective</w:t>
            </w:r>
            <w:r>
              <w:rPr>
                <w:sz w:val="20"/>
                <w:szCs w:val="18"/>
              </w:rPr>
              <w:t xml:space="preserve"> video when clicked.</w:t>
            </w:r>
          </w:p>
        </w:tc>
        <w:tc>
          <w:tcPr>
            <w:tcW w:w="2126" w:type="dxa"/>
            <w:shd w:val="clear" w:color="auto" w:fill="92D050"/>
          </w:tcPr>
          <w:p w14:paraId="5BA43D89" w14:textId="34969E36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Peppa Pig link takes the user to the </w:t>
            </w:r>
            <w:r w:rsidR="00C002CA">
              <w:rPr>
                <w:sz w:val="20"/>
                <w:szCs w:val="18"/>
              </w:rPr>
              <w:t>respective</w:t>
            </w:r>
            <w:r>
              <w:rPr>
                <w:sz w:val="20"/>
                <w:szCs w:val="18"/>
              </w:rPr>
              <w:t xml:space="preserve"> video when clicked.</w:t>
            </w:r>
          </w:p>
        </w:tc>
        <w:tc>
          <w:tcPr>
            <w:tcW w:w="1694" w:type="dxa"/>
            <w:shd w:val="clear" w:color="auto" w:fill="92D050"/>
          </w:tcPr>
          <w:p w14:paraId="46D99147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2E01CE5C" w14:textId="77777777" w:rsidTr="00A23885">
        <w:tc>
          <w:tcPr>
            <w:tcW w:w="1413" w:type="dxa"/>
            <w:shd w:val="clear" w:color="auto" w:fill="92D050"/>
          </w:tcPr>
          <w:p w14:paraId="5ED65DA0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48</w:t>
            </w:r>
          </w:p>
        </w:tc>
        <w:tc>
          <w:tcPr>
            <w:tcW w:w="1843" w:type="dxa"/>
            <w:shd w:val="clear" w:color="auto" w:fill="92D050"/>
          </w:tcPr>
          <w:p w14:paraId="60D2B2B1" w14:textId="40568BAB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In the Night Garden Link </w:t>
            </w:r>
            <w:r w:rsidR="00C002CA">
              <w:rPr>
                <w:sz w:val="20"/>
                <w:szCs w:val="18"/>
              </w:rPr>
              <w:t xml:space="preserve">is </w:t>
            </w:r>
            <w:r>
              <w:rPr>
                <w:sz w:val="20"/>
                <w:szCs w:val="18"/>
              </w:rPr>
              <w:t>on the TV Shows Page.</w:t>
            </w:r>
          </w:p>
        </w:tc>
        <w:tc>
          <w:tcPr>
            <w:tcW w:w="1984" w:type="dxa"/>
            <w:shd w:val="clear" w:color="auto" w:fill="92D050"/>
          </w:tcPr>
          <w:p w14:paraId="0E1E1BE7" w14:textId="1427CD78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 xml:space="preserve">The In the Night Garden link should take the user to the </w:t>
            </w:r>
            <w:r w:rsidR="00C002CA">
              <w:rPr>
                <w:sz w:val="20"/>
                <w:szCs w:val="18"/>
              </w:rPr>
              <w:t>respective</w:t>
            </w:r>
            <w:r>
              <w:rPr>
                <w:sz w:val="20"/>
                <w:szCs w:val="18"/>
              </w:rPr>
              <w:t xml:space="preserve"> video when clicked.</w:t>
            </w:r>
          </w:p>
        </w:tc>
        <w:tc>
          <w:tcPr>
            <w:tcW w:w="2126" w:type="dxa"/>
            <w:shd w:val="clear" w:color="auto" w:fill="92D050"/>
          </w:tcPr>
          <w:p w14:paraId="34211A1A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In the Night Garden link takes the user to the respected video when clicked.</w:t>
            </w:r>
          </w:p>
        </w:tc>
        <w:tc>
          <w:tcPr>
            <w:tcW w:w="1694" w:type="dxa"/>
            <w:shd w:val="clear" w:color="auto" w:fill="92D050"/>
          </w:tcPr>
          <w:p w14:paraId="74F31F39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723D37D4" w14:textId="77777777" w:rsidTr="00A23885">
        <w:tc>
          <w:tcPr>
            <w:tcW w:w="1413" w:type="dxa"/>
            <w:shd w:val="clear" w:color="auto" w:fill="92D050"/>
          </w:tcPr>
          <w:p w14:paraId="1656749E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49</w:t>
            </w:r>
          </w:p>
        </w:tc>
        <w:tc>
          <w:tcPr>
            <w:tcW w:w="1843" w:type="dxa"/>
            <w:shd w:val="clear" w:color="auto" w:fill="92D050"/>
          </w:tcPr>
          <w:p w14:paraId="0DC49909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Pingu Link on the TV Shows Page. (Free Version)</w:t>
            </w:r>
          </w:p>
        </w:tc>
        <w:tc>
          <w:tcPr>
            <w:tcW w:w="1984" w:type="dxa"/>
            <w:shd w:val="clear" w:color="auto" w:fill="92D050"/>
          </w:tcPr>
          <w:p w14:paraId="4A2F9442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Pingu link should not work on the free version of the website.</w:t>
            </w:r>
          </w:p>
        </w:tc>
        <w:tc>
          <w:tcPr>
            <w:tcW w:w="2126" w:type="dxa"/>
            <w:shd w:val="clear" w:color="auto" w:fill="92D050"/>
          </w:tcPr>
          <w:p w14:paraId="1E578557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Pingu link on the free version of the website does not work when clicked.</w:t>
            </w:r>
          </w:p>
        </w:tc>
        <w:tc>
          <w:tcPr>
            <w:tcW w:w="1694" w:type="dxa"/>
            <w:shd w:val="clear" w:color="auto" w:fill="92D050"/>
          </w:tcPr>
          <w:p w14:paraId="1EA31A86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  <w:tr w:rsidR="00604D14" w14:paraId="48F3C8BB" w14:textId="77777777" w:rsidTr="00A23885">
        <w:tc>
          <w:tcPr>
            <w:tcW w:w="1413" w:type="dxa"/>
            <w:shd w:val="clear" w:color="auto" w:fill="92D050"/>
          </w:tcPr>
          <w:p w14:paraId="3193C637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50</w:t>
            </w:r>
          </w:p>
        </w:tc>
        <w:tc>
          <w:tcPr>
            <w:tcW w:w="1843" w:type="dxa"/>
            <w:shd w:val="clear" w:color="auto" w:fill="92D050"/>
          </w:tcPr>
          <w:p w14:paraId="0D27EBBF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Sesame Street Link on the TV Shows Page. (Free Version)</w:t>
            </w:r>
          </w:p>
        </w:tc>
        <w:tc>
          <w:tcPr>
            <w:tcW w:w="1984" w:type="dxa"/>
            <w:shd w:val="clear" w:color="auto" w:fill="92D050"/>
          </w:tcPr>
          <w:p w14:paraId="4F8BC7F7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Sesame Street link should not work on the free version of the website.</w:t>
            </w:r>
          </w:p>
        </w:tc>
        <w:tc>
          <w:tcPr>
            <w:tcW w:w="2126" w:type="dxa"/>
            <w:shd w:val="clear" w:color="auto" w:fill="92D050"/>
          </w:tcPr>
          <w:p w14:paraId="408336CE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The Sesame Street link on the free version of the website does not work when clicked.</w:t>
            </w:r>
          </w:p>
        </w:tc>
        <w:tc>
          <w:tcPr>
            <w:tcW w:w="1694" w:type="dxa"/>
            <w:shd w:val="clear" w:color="auto" w:fill="92D050"/>
          </w:tcPr>
          <w:p w14:paraId="04DA6225" w14:textId="77777777" w:rsidR="00604D14" w:rsidRDefault="00604D14" w:rsidP="00A23885">
            <w:pPr>
              <w:spacing w:after="200" w:line="360" w:lineRule="auto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Success</w:t>
            </w:r>
          </w:p>
        </w:tc>
      </w:tr>
    </w:tbl>
    <w:p w14:paraId="215CB0F5" w14:textId="563F8D77" w:rsidR="00817EC6" w:rsidRDefault="00817EC6" w:rsidP="00604D14">
      <w:pPr>
        <w:spacing w:after="200" w:line="360" w:lineRule="auto"/>
      </w:pPr>
    </w:p>
    <w:p w14:paraId="5F22F1F5" w14:textId="5AA93B23" w:rsidR="00A2427D" w:rsidRDefault="00A2427D" w:rsidP="00604D14">
      <w:pPr>
        <w:spacing w:after="200" w:line="360" w:lineRule="auto"/>
      </w:pPr>
    </w:p>
    <w:p w14:paraId="294EA693" w14:textId="3889B17F" w:rsidR="00A2427D" w:rsidRDefault="00A2427D" w:rsidP="00604D14">
      <w:pPr>
        <w:spacing w:after="200" w:line="360" w:lineRule="auto"/>
      </w:pPr>
    </w:p>
    <w:p w14:paraId="2E22A30A" w14:textId="0A8303BC" w:rsidR="00A2427D" w:rsidRDefault="00A2427D" w:rsidP="009D263E">
      <w:pPr>
        <w:pStyle w:val="ListParagraph"/>
        <w:numPr>
          <w:ilvl w:val="0"/>
          <w:numId w:val="3"/>
        </w:numPr>
        <w:spacing w:after="200" w:line="360" w:lineRule="auto"/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27B7EA13" wp14:editId="305D5026">
            <wp:simplePos x="0" y="0"/>
            <wp:positionH relativeFrom="margin">
              <wp:align>right</wp:align>
            </wp:positionH>
            <wp:positionV relativeFrom="paragraph">
              <wp:posOffset>422910</wp:posOffset>
            </wp:positionV>
            <wp:extent cx="5749925" cy="4197985"/>
            <wp:effectExtent l="0" t="0" r="3175" b="0"/>
            <wp:wrapTight wrapText="bothSides">
              <wp:wrapPolygon edited="0">
                <wp:start x="0" y="0"/>
                <wp:lineTo x="0" y="21466"/>
                <wp:lineTo x="21540" y="21466"/>
                <wp:lineTo x="2154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Appendix Final designs of </w:t>
      </w:r>
      <w:r w:rsidR="00C002CA">
        <w:t xml:space="preserve">the </w:t>
      </w:r>
      <w:r>
        <w:t>website</w:t>
      </w:r>
    </w:p>
    <w:p w14:paraId="746B594C" w14:textId="77777777" w:rsidR="00A2427D" w:rsidRDefault="00A2427D" w:rsidP="009D263E">
      <w:pPr>
        <w:pStyle w:val="ListParagraph"/>
        <w:numPr>
          <w:ilvl w:val="0"/>
          <w:numId w:val="3"/>
        </w:num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302B0A7C" wp14:editId="65EA74F8">
            <wp:extent cx="3512185" cy="88741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85" cy="887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A8E5" w14:textId="77777777" w:rsidR="00A2427D" w:rsidRDefault="00A2427D" w:rsidP="009D263E">
      <w:pPr>
        <w:pStyle w:val="ListParagraph"/>
        <w:numPr>
          <w:ilvl w:val="0"/>
          <w:numId w:val="3"/>
        </w:num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35EB54B2" wp14:editId="36CAEE18">
            <wp:extent cx="4537075" cy="8867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886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812E" w14:textId="77777777" w:rsidR="00A2427D" w:rsidRDefault="00A2427D" w:rsidP="009D263E">
      <w:pPr>
        <w:pStyle w:val="ListParagraph"/>
        <w:numPr>
          <w:ilvl w:val="0"/>
          <w:numId w:val="3"/>
        </w:num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4798632C" wp14:editId="7ADFA8A8">
            <wp:extent cx="5749925" cy="4093845"/>
            <wp:effectExtent l="0" t="0" r="317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708C4" w14:textId="77777777" w:rsidR="00A2427D" w:rsidRDefault="00A2427D" w:rsidP="009D263E">
      <w:pPr>
        <w:pStyle w:val="ListParagraph"/>
        <w:numPr>
          <w:ilvl w:val="0"/>
          <w:numId w:val="3"/>
        </w:num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2465C16F" wp14:editId="1088CE6B">
            <wp:extent cx="5749925" cy="833374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833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BE3D" w14:textId="77777777" w:rsidR="00A2427D" w:rsidRDefault="00A2427D" w:rsidP="009D263E">
      <w:pPr>
        <w:pStyle w:val="ListParagraph"/>
        <w:numPr>
          <w:ilvl w:val="0"/>
          <w:numId w:val="3"/>
        </w:num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2A992F93" wp14:editId="313774E9">
            <wp:extent cx="5742940" cy="3345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49CF" w14:textId="77777777" w:rsidR="00A2427D" w:rsidRDefault="00A2427D" w:rsidP="009D263E">
      <w:pPr>
        <w:pStyle w:val="ListParagraph"/>
        <w:numPr>
          <w:ilvl w:val="0"/>
          <w:numId w:val="3"/>
        </w:num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7F8338D6" wp14:editId="35400778">
            <wp:extent cx="4537075" cy="891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1492F" w14:textId="77777777" w:rsidR="00A2427D" w:rsidRDefault="00A2427D" w:rsidP="009D263E">
      <w:pPr>
        <w:pStyle w:val="ListParagraph"/>
        <w:numPr>
          <w:ilvl w:val="0"/>
          <w:numId w:val="3"/>
        </w:num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694AC9AD" wp14:editId="79331986">
            <wp:extent cx="5749925" cy="4246245"/>
            <wp:effectExtent l="0" t="0" r="317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1019" w14:textId="53A4745F" w:rsidR="00A2427D" w:rsidRDefault="00A2427D" w:rsidP="009D263E">
      <w:pPr>
        <w:pStyle w:val="ListParagraph"/>
        <w:numPr>
          <w:ilvl w:val="0"/>
          <w:numId w:val="3"/>
        </w:num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3B6C9FE8" wp14:editId="57548BCA">
            <wp:extent cx="5756275" cy="8270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827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4649" w14:textId="6E46CA7C" w:rsidR="00A2427D" w:rsidRDefault="00A2427D" w:rsidP="00604D14">
      <w:pPr>
        <w:spacing w:after="200" w:line="360" w:lineRule="auto"/>
      </w:pPr>
    </w:p>
    <w:p w14:paraId="380A48A3" w14:textId="77777777" w:rsidR="00523AF8" w:rsidRDefault="00A2427D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</w:t>
      </w:r>
      <w:r w:rsidR="00523AF8">
        <w:rPr>
          <w:noProof/>
        </w:rPr>
        <w:t>K)</w:t>
      </w:r>
      <w:r>
        <w:rPr>
          <w:noProof/>
        </w:rPr>
        <w:drawing>
          <wp:inline distT="0" distB="0" distL="0" distR="0" wp14:anchorId="7EC34A80" wp14:editId="06101429">
            <wp:extent cx="5749925" cy="4170045"/>
            <wp:effectExtent l="0" t="0" r="317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CD2F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(L)</w:t>
      </w:r>
      <w:r w:rsidR="00A2427D">
        <w:rPr>
          <w:noProof/>
        </w:rPr>
        <w:drawing>
          <wp:inline distT="0" distB="0" distL="0" distR="0" wp14:anchorId="09AC7A74" wp14:editId="1DFD9D31">
            <wp:extent cx="5756275" cy="61512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615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3F98" w14:textId="77777777" w:rsidR="00523AF8" w:rsidRDefault="00523AF8" w:rsidP="00604D14">
      <w:pPr>
        <w:spacing w:after="200" w:line="360" w:lineRule="auto"/>
        <w:rPr>
          <w:noProof/>
        </w:rPr>
      </w:pPr>
    </w:p>
    <w:p w14:paraId="5C9636C1" w14:textId="5C1ECB03" w:rsidR="00523AF8" w:rsidRDefault="00523AF8" w:rsidP="00604D14">
      <w:pPr>
        <w:spacing w:after="200" w:line="360" w:lineRule="auto"/>
        <w:rPr>
          <w:noProof/>
        </w:rPr>
      </w:pPr>
    </w:p>
    <w:p w14:paraId="245F27E1" w14:textId="7189AAE4" w:rsidR="00523AF8" w:rsidRDefault="00523AF8" w:rsidP="00604D14">
      <w:pPr>
        <w:spacing w:after="200" w:line="360" w:lineRule="auto"/>
        <w:rPr>
          <w:noProof/>
        </w:rPr>
      </w:pPr>
    </w:p>
    <w:p w14:paraId="496DE9F5" w14:textId="18B54308" w:rsidR="00523AF8" w:rsidRDefault="00523AF8" w:rsidP="00604D14">
      <w:pPr>
        <w:spacing w:after="200" w:line="360" w:lineRule="auto"/>
        <w:rPr>
          <w:noProof/>
        </w:rPr>
      </w:pPr>
    </w:p>
    <w:p w14:paraId="7CD95A60" w14:textId="77777777" w:rsidR="00523AF8" w:rsidRDefault="00523AF8" w:rsidP="00604D14">
      <w:pPr>
        <w:spacing w:after="200" w:line="360" w:lineRule="auto"/>
        <w:rPr>
          <w:noProof/>
        </w:rPr>
      </w:pPr>
    </w:p>
    <w:p w14:paraId="0E7188F4" w14:textId="77777777" w:rsidR="00523AF8" w:rsidRDefault="00523AF8" w:rsidP="00604D14">
      <w:pPr>
        <w:spacing w:after="200" w:line="360" w:lineRule="auto"/>
        <w:rPr>
          <w:noProof/>
        </w:rPr>
      </w:pPr>
    </w:p>
    <w:p w14:paraId="34026D10" w14:textId="77777777" w:rsidR="00523AF8" w:rsidRDefault="00523AF8" w:rsidP="00523AF8">
      <w:pPr>
        <w:spacing w:after="200" w:line="360" w:lineRule="auto"/>
        <w:rPr>
          <w:noProof/>
        </w:rPr>
      </w:pPr>
      <w:r>
        <w:rPr>
          <w:noProof/>
        </w:rPr>
        <w:lastRenderedPageBreak/>
        <w:t>(M)</w:t>
      </w:r>
    </w:p>
    <w:p w14:paraId="77545FA3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drawing>
          <wp:inline distT="0" distB="0" distL="0" distR="0" wp14:anchorId="3F0610CB" wp14:editId="66BF1895">
            <wp:extent cx="5749925" cy="51816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20B8D34" w14:textId="77777777" w:rsidR="00523AF8" w:rsidRDefault="00523AF8" w:rsidP="00604D14">
      <w:pPr>
        <w:spacing w:after="200" w:line="360" w:lineRule="auto"/>
        <w:rPr>
          <w:noProof/>
        </w:rPr>
      </w:pPr>
    </w:p>
    <w:p w14:paraId="39028B66" w14:textId="77777777" w:rsidR="00523AF8" w:rsidRDefault="00523AF8" w:rsidP="00604D14">
      <w:pPr>
        <w:spacing w:after="200" w:line="360" w:lineRule="auto"/>
        <w:rPr>
          <w:noProof/>
        </w:rPr>
      </w:pPr>
    </w:p>
    <w:p w14:paraId="7679C93F" w14:textId="77777777" w:rsidR="00523AF8" w:rsidRDefault="00523AF8" w:rsidP="00604D14">
      <w:pPr>
        <w:spacing w:after="200" w:line="360" w:lineRule="auto"/>
        <w:rPr>
          <w:noProof/>
        </w:rPr>
      </w:pPr>
    </w:p>
    <w:p w14:paraId="29580C44" w14:textId="77777777" w:rsidR="00523AF8" w:rsidRDefault="00523AF8" w:rsidP="00604D14">
      <w:pPr>
        <w:spacing w:after="200" w:line="360" w:lineRule="auto"/>
        <w:rPr>
          <w:noProof/>
        </w:rPr>
      </w:pPr>
    </w:p>
    <w:p w14:paraId="4450C9D7" w14:textId="77777777" w:rsidR="00523AF8" w:rsidRDefault="00523AF8" w:rsidP="00604D14">
      <w:pPr>
        <w:spacing w:after="200" w:line="360" w:lineRule="auto"/>
        <w:rPr>
          <w:noProof/>
        </w:rPr>
      </w:pPr>
    </w:p>
    <w:p w14:paraId="676DD02A" w14:textId="77777777" w:rsidR="00523AF8" w:rsidRDefault="00523AF8" w:rsidP="00604D14">
      <w:pPr>
        <w:spacing w:after="200" w:line="360" w:lineRule="auto"/>
        <w:rPr>
          <w:noProof/>
        </w:rPr>
      </w:pPr>
    </w:p>
    <w:p w14:paraId="447B8184" w14:textId="77777777" w:rsidR="00523AF8" w:rsidRDefault="00523AF8" w:rsidP="00604D14">
      <w:pPr>
        <w:spacing w:after="200" w:line="360" w:lineRule="auto"/>
        <w:rPr>
          <w:noProof/>
        </w:rPr>
      </w:pPr>
    </w:p>
    <w:p w14:paraId="7FAE0896" w14:textId="77777777" w:rsidR="00523AF8" w:rsidRDefault="00523AF8" w:rsidP="00604D14">
      <w:pPr>
        <w:spacing w:after="200" w:line="360" w:lineRule="auto"/>
        <w:rPr>
          <w:noProof/>
        </w:rPr>
      </w:pPr>
    </w:p>
    <w:p w14:paraId="7056C587" w14:textId="77777777" w:rsidR="00523AF8" w:rsidRDefault="00523AF8" w:rsidP="00604D14">
      <w:pPr>
        <w:spacing w:after="200" w:line="360" w:lineRule="auto"/>
        <w:rPr>
          <w:noProof/>
        </w:rPr>
      </w:pPr>
    </w:p>
    <w:p w14:paraId="6E0A83C7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t>(N)</w:t>
      </w:r>
      <w:r w:rsidR="00A2427D">
        <w:rPr>
          <w:noProof/>
        </w:rPr>
        <w:drawing>
          <wp:inline distT="0" distB="0" distL="0" distR="0" wp14:anchorId="1B934CB1" wp14:editId="167BFEB7">
            <wp:extent cx="5756275" cy="39274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F9E1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(O)</w:t>
      </w:r>
      <w:r w:rsidR="00A2427D">
        <w:rPr>
          <w:noProof/>
        </w:rPr>
        <w:drawing>
          <wp:inline distT="0" distB="0" distL="0" distR="0" wp14:anchorId="7CEC8D66" wp14:editId="7854E940">
            <wp:extent cx="5742940" cy="60750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354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(P)</w:t>
      </w:r>
      <w:r w:rsidR="00A2427D">
        <w:rPr>
          <w:noProof/>
        </w:rPr>
        <w:drawing>
          <wp:inline distT="0" distB="0" distL="0" distR="0" wp14:anchorId="0DA9DD51" wp14:editId="2955D354">
            <wp:extent cx="5742940" cy="39344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3B004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(Q)</w:t>
      </w:r>
      <w:r w:rsidR="00A2427D">
        <w:rPr>
          <w:noProof/>
        </w:rPr>
        <w:drawing>
          <wp:inline distT="0" distB="0" distL="0" distR="0" wp14:anchorId="69A43FB6" wp14:editId="1736EEBD">
            <wp:extent cx="5742940" cy="5867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638A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(R)</w:t>
      </w:r>
      <w:r w:rsidR="00A2427D">
        <w:rPr>
          <w:noProof/>
        </w:rPr>
        <w:drawing>
          <wp:inline distT="0" distB="0" distL="0" distR="0" wp14:anchorId="1E0C7744" wp14:editId="372CCB7A">
            <wp:extent cx="5749925" cy="5998845"/>
            <wp:effectExtent l="0" t="0" r="317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E84F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(S)</w:t>
      </w:r>
      <w:r w:rsidR="00A2427D">
        <w:rPr>
          <w:noProof/>
        </w:rPr>
        <w:drawing>
          <wp:inline distT="0" distB="0" distL="0" distR="0" wp14:anchorId="13B82EE4" wp14:editId="28C02BFA">
            <wp:extent cx="5742940" cy="60267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60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0EA0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(T)</w:t>
      </w:r>
      <w:r w:rsidR="00A2427D">
        <w:rPr>
          <w:noProof/>
        </w:rPr>
        <w:drawing>
          <wp:inline distT="0" distB="0" distL="0" distR="0" wp14:anchorId="17C51E29" wp14:editId="4C6DCD35">
            <wp:extent cx="5749925" cy="5860415"/>
            <wp:effectExtent l="0" t="0" r="317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586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FAD1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(U)</w:t>
      </w:r>
      <w:r w:rsidR="00A2427D">
        <w:rPr>
          <w:noProof/>
        </w:rPr>
        <w:drawing>
          <wp:inline distT="0" distB="0" distL="0" distR="0" wp14:anchorId="3CDC3261" wp14:editId="336D5ADB">
            <wp:extent cx="5749925" cy="644207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44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F8019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(V)</w:t>
      </w:r>
      <w:r w:rsidR="00A2427D">
        <w:rPr>
          <w:noProof/>
        </w:rPr>
        <w:drawing>
          <wp:inline distT="0" distB="0" distL="0" distR="0" wp14:anchorId="22563387" wp14:editId="670FF8AD">
            <wp:extent cx="5742940" cy="57702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5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795F5" w14:textId="77777777" w:rsidR="00523AF8" w:rsidRDefault="00523AF8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(W)</w:t>
      </w:r>
      <w:r w:rsidR="00A2427D">
        <w:rPr>
          <w:noProof/>
        </w:rPr>
        <w:drawing>
          <wp:inline distT="0" distB="0" distL="0" distR="0" wp14:anchorId="47E2104F" wp14:editId="48314C10">
            <wp:extent cx="5749925" cy="602678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7B541" w14:textId="763EF579" w:rsidR="00A2427D" w:rsidRDefault="00523AF8" w:rsidP="00604D14">
      <w:pPr>
        <w:spacing w:after="200" w:line="360" w:lineRule="auto"/>
        <w:rPr>
          <w:noProof/>
        </w:rPr>
      </w:pPr>
      <w:r>
        <w:rPr>
          <w:noProof/>
        </w:rPr>
        <w:lastRenderedPageBreak/>
        <w:t>(X)</w:t>
      </w:r>
      <w:r w:rsidR="00A2427D">
        <w:rPr>
          <w:noProof/>
        </w:rPr>
        <w:drawing>
          <wp:inline distT="0" distB="0" distL="0" distR="0" wp14:anchorId="062F05D8" wp14:editId="480E9991">
            <wp:extent cx="5742940" cy="5950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(Y)</w:t>
      </w:r>
      <w:r w:rsidR="00A2427D">
        <w:rPr>
          <w:noProof/>
        </w:rPr>
        <w:drawing>
          <wp:inline distT="0" distB="0" distL="0" distR="0" wp14:anchorId="2253AC4A" wp14:editId="27B685CE">
            <wp:extent cx="5756275" cy="51676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F4D6" w14:textId="77777777" w:rsidR="00A2427D" w:rsidRDefault="00A2427D" w:rsidP="00604D14">
      <w:pPr>
        <w:spacing w:after="200" w:line="360" w:lineRule="auto"/>
      </w:pPr>
    </w:p>
    <w:p w14:paraId="18DF2140" w14:textId="77777777" w:rsidR="00A2427D" w:rsidRDefault="00A2427D" w:rsidP="00604D14">
      <w:pPr>
        <w:spacing w:after="200" w:line="360" w:lineRule="auto"/>
      </w:pPr>
    </w:p>
    <w:p w14:paraId="24526AA8" w14:textId="77777777" w:rsidR="00A2427D" w:rsidRDefault="00A2427D" w:rsidP="00604D14">
      <w:pPr>
        <w:spacing w:after="200" w:line="360" w:lineRule="auto"/>
      </w:pPr>
    </w:p>
    <w:p w14:paraId="55BD9F77" w14:textId="09B81F67" w:rsidR="00A2427D" w:rsidRDefault="00A2427D" w:rsidP="00604D14">
      <w:pPr>
        <w:spacing w:after="200" w:line="360" w:lineRule="auto"/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76D6ECB3" wp14:editId="23CFE10F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742940" cy="4274185"/>
            <wp:effectExtent l="0" t="0" r="0" b="0"/>
            <wp:wrapTight wrapText="bothSides">
              <wp:wrapPolygon edited="0">
                <wp:start x="0" y="0"/>
                <wp:lineTo x="0" y="21468"/>
                <wp:lineTo x="21495" y="21468"/>
                <wp:lineTo x="21495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23AF8">
        <w:rPr>
          <w:noProof/>
        </w:rPr>
        <w:t>(Z)</w:t>
      </w:r>
    </w:p>
    <w:p w14:paraId="74796B26" w14:textId="7617CB7F" w:rsidR="00A2427D" w:rsidRDefault="00A2427D" w:rsidP="00604D14">
      <w:pPr>
        <w:spacing w:after="200" w:line="360" w:lineRule="auto"/>
      </w:pPr>
    </w:p>
    <w:p w14:paraId="09E6B67C" w14:textId="72F36386" w:rsidR="00A2427D" w:rsidRDefault="00A2427D" w:rsidP="00604D14">
      <w:pPr>
        <w:spacing w:after="200" w:line="360" w:lineRule="auto"/>
      </w:pPr>
    </w:p>
    <w:p w14:paraId="7E3DF985" w14:textId="2A9A6E9C" w:rsidR="00A2427D" w:rsidRDefault="00A2427D" w:rsidP="00604D14">
      <w:pPr>
        <w:spacing w:after="200" w:line="360" w:lineRule="auto"/>
      </w:pPr>
    </w:p>
    <w:p w14:paraId="019223ED" w14:textId="5E78F8FD" w:rsidR="00A2427D" w:rsidRDefault="00A2427D" w:rsidP="00604D14">
      <w:pPr>
        <w:spacing w:after="200" w:line="360" w:lineRule="auto"/>
      </w:pPr>
    </w:p>
    <w:p w14:paraId="61F4DD19" w14:textId="09D2EF90" w:rsidR="00A2427D" w:rsidRDefault="00A2427D" w:rsidP="00604D14">
      <w:pPr>
        <w:spacing w:after="200" w:line="360" w:lineRule="auto"/>
      </w:pPr>
    </w:p>
    <w:p w14:paraId="7C3D14DE" w14:textId="4E567345" w:rsidR="00A2427D" w:rsidRDefault="00A2427D" w:rsidP="00604D14">
      <w:pPr>
        <w:spacing w:after="200" w:line="360" w:lineRule="auto"/>
      </w:pPr>
    </w:p>
    <w:p w14:paraId="65910A30" w14:textId="0840B167" w:rsidR="00A2427D" w:rsidRDefault="00A2427D" w:rsidP="00604D14">
      <w:pPr>
        <w:spacing w:after="200" w:line="360" w:lineRule="auto"/>
      </w:pPr>
    </w:p>
    <w:p w14:paraId="34E2675A" w14:textId="6CA3C49B" w:rsidR="00A2427D" w:rsidRDefault="00A2427D" w:rsidP="00604D14">
      <w:pPr>
        <w:spacing w:after="200" w:line="360" w:lineRule="auto"/>
      </w:pPr>
    </w:p>
    <w:p w14:paraId="61BA5123" w14:textId="43C79C08" w:rsidR="00A2427D" w:rsidRDefault="00A2427D" w:rsidP="00604D14">
      <w:pPr>
        <w:spacing w:after="200" w:line="360" w:lineRule="auto"/>
      </w:pPr>
    </w:p>
    <w:p w14:paraId="5BB9C375" w14:textId="008C5692" w:rsidR="00A2427D" w:rsidRDefault="00A2427D" w:rsidP="00604D14">
      <w:pPr>
        <w:spacing w:after="200" w:line="360" w:lineRule="auto"/>
      </w:pPr>
    </w:p>
    <w:p w14:paraId="01DAD2DA" w14:textId="0894FB0A" w:rsidR="00523AF8" w:rsidRDefault="00523AF8" w:rsidP="00523AF8">
      <w:pPr>
        <w:spacing w:after="200" w:line="360" w:lineRule="auto"/>
        <w:ind w:left="360"/>
      </w:pPr>
      <w:r>
        <w:lastRenderedPageBreak/>
        <w:t>(AA)</w:t>
      </w:r>
      <w:r w:rsidR="00A2427D">
        <w:t xml:space="preserve">Appendix Heat maps of </w:t>
      </w:r>
      <w:r w:rsidR="00C002CA">
        <w:t xml:space="preserve">the </w:t>
      </w:r>
      <w:r w:rsidR="00A2427D">
        <w:t>entire website</w:t>
      </w:r>
      <w:r w:rsidR="00A2427D">
        <w:rPr>
          <w:noProof/>
        </w:rPr>
        <w:drawing>
          <wp:inline distT="0" distB="0" distL="0" distR="0" wp14:anchorId="00CF74AE" wp14:editId="590BB675">
            <wp:extent cx="4156075" cy="61169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611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1010" w14:textId="77777777" w:rsidR="00523AF8" w:rsidRDefault="00523AF8" w:rsidP="00523AF8">
      <w:pPr>
        <w:spacing w:after="200" w:line="360" w:lineRule="auto"/>
        <w:ind w:left="360"/>
      </w:pPr>
    </w:p>
    <w:p w14:paraId="23B5D651" w14:textId="77777777" w:rsidR="00523AF8" w:rsidRDefault="00523AF8" w:rsidP="00523AF8">
      <w:pPr>
        <w:spacing w:after="200" w:line="360" w:lineRule="auto"/>
        <w:ind w:left="360"/>
      </w:pPr>
    </w:p>
    <w:p w14:paraId="1B2B7500" w14:textId="77777777" w:rsidR="00523AF8" w:rsidRDefault="00523AF8" w:rsidP="00523AF8">
      <w:pPr>
        <w:spacing w:after="200" w:line="360" w:lineRule="auto"/>
        <w:ind w:left="360"/>
      </w:pPr>
    </w:p>
    <w:p w14:paraId="06C83E41" w14:textId="77777777" w:rsidR="00523AF8" w:rsidRDefault="00523AF8" w:rsidP="00523AF8">
      <w:pPr>
        <w:spacing w:after="200" w:line="360" w:lineRule="auto"/>
        <w:ind w:left="360"/>
      </w:pPr>
    </w:p>
    <w:p w14:paraId="3326F194" w14:textId="77777777" w:rsidR="00523AF8" w:rsidRDefault="00523AF8" w:rsidP="00523AF8">
      <w:pPr>
        <w:spacing w:after="200" w:line="360" w:lineRule="auto"/>
        <w:ind w:left="360"/>
      </w:pPr>
    </w:p>
    <w:p w14:paraId="61599C23" w14:textId="77777777" w:rsidR="00523AF8" w:rsidRDefault="00523AF8" w:rsidP="00523AF8">
      <w:pPr>
        <w:spacing w:after="200" w:line="360" w:lineRule="auto"/>
        <w:ind w:left="360"/>
      </w:pPr>
    </w:p>
    <w:p w14:paraId="7EC8732E" w14:textId="77777777" w:rsidR="00523AF8" w:rsidRDefault="00523AF8" w:rsidP="00523AF8">
      <w:pPr>
        <w:spacing w:after="200" w:line="360" w:lineRule="auto"/>
        <w:ind w:left="36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F64EE05" wp14:editId="7E28515B">
            <wp:simplePos x="0" y="0"/>
            <wp:positionH relativeFrom="column">
              <wp:posOffset>673947</wp:posOffset>
            </wp:positionH>
            <wp:positionV relativeFrom="paragraph">
              <wp:posOffset>212</wp:posOffset>
            </wp:positionV>
            <wp:extent cx="3442970" cy="7038340"/>
            <wp:effectExtent l="0" t="0" r="508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>(AB)</w:t>
      </w:r>
    </w:p>
    <w:p w14:paraId="6D46725E" w14:textId="47B6AD40" w:rsidR="00A2427D" w:rsidRDefault="00523AF8" w:rsidP="00523AF8">
      <w:pPr>
        <w:spacing w:after="200" w:line="360" w:lineRule="auto"/>
        <w:ind w:left="360"/>
      </w:pPr>
      <w:r>
        <w:rPr>
          <w:noProof/>
        </w:rPr>
        <w:lastRenderedPageBreak/>
        <w:t>(AC)</w:t>
      </w:r>
      <w:r w:rsidR="00A2427D">
        <w:rPr>
          <w:noProof/>
        </w:rPr>
        <w:drawing>
          <wp:inline distT="0" distB="0" distL="0" distR="0" wp14:anchorId="7CD1EEE7" wp14:editId="4A7690C0">
            <wp:extent cx="5756275" cy="42881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664D912A" wp14:editId="75F54D51">
            <wp:simplePos x="0" y="0"/>
            <wp:positionH relativeFrom="column">
              <wp:posOffset>648758</wp:posOffset>
            </wp:positionH>
            <wp:positionV relativeFrom="paragraph">
              <wp:posOffset>33867</wp:posOffset>
            </wp:positionV>
            <wp:extent cx="4128770" cy="5950585"/>
            <wp:effectExtent l="0" t="0" r="5080" b="0"/>
            <wp:wrapTight wrapText="bothSides">
              <wp:wrapPolygon edited="0">
                <wp:start x="0" y="0"/>
                <wp:lineTo x="0" y="21505"/>
                <wp:lineTo x="21527" y="21505"/>
                <wp:lineTo x="21527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7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>(AD)</w:t>
      </w:r>
    </w:p>
    <w:p w14:paraId="6AB06C9B" w14:textId="51D74BFD" w:rsidR="00A2427D" w:rsidRDefault="00A2427D" w:rsidP="00523AF8">
      <w:pPr>
        <w:spacing w:after="200" w:line="360" w:lineRule="auto"/>
        <w:ind w:left="360"/>
      </w:pPr>
    </w:p>
    <w:p w14:paraId="7A838B39" w14:textId="2B9FE348" w:rsidR="00523AF8" w:rsidRDefault="00523AF8" w:rsidP="00523AF8">
      <w:pPr>
        <w:spacing w:after="200" w:line="360" w:lineRule="auto"/>
        <w:rPr>
          <w:noProof/>
        </w:rPr>
      </w:pPr>
    </w:p>
    <w:p w14:paraId="2FDF0A70" w14:textId="1AA036E4" w:rsidR="00523AF8" w:rsidRDefault="00523AF8" w:rsidP="00523AF8">
      <w:pPr>
        <w:spacing w:after="200" w:line="360" w:lineRule="auto"/>
        <w:rPr>
          <w:noProof/>
        </w:rPr>
      </w:pPr>
    </w:p>
    <w:p w14:paraId="0F669841" w14:textId="6DEBBDC4" w:rsidR="00523AF8" w:rsidRDefault="00523AF8" w:rsidP="00523AF8">
      <w:pPr>
        <w:spacing w:after="200" w:line="360" w:lineRule="auto"/>
        <w:rPr>
          <w:noProof/>
        </w:rPr>
      </w:pPr>
    </w:p>
    <w:p w14:paraId="07DC0556" w14:textId="77777777" w:rsidR="00523AF8" w:rsidRDefault="00523AF8" w:rsidP="00523AF8">
      <w:pPr>
        <w:spacing w:after="200" w:line="360" w:lineRule="auto"/>
        <w:rPr>
          <w:noProof/>
        </w:rPr>
      </w:pPr>
    </w:p>
    <w:p w14:paraId="58D62D97" w14:textId="77777777" w:rsidR="00523AF8" w:rsidRDefault="00523AF8" w:rsidP="00523AF8">
      <w:pPr>
        <w:spacing w:after="200"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FBD0085" wp14:editId="4A1020F2">
            <wp:simplePos x="0" y="0"/>
            <wp:positionH relativeFrom="column">
              <wp:posOffset>970280</wp:posOffset>
            </wp:positionH>
            <wp:positionV relativeFrom="paragraph">
              <wp:posOffset>-212</wp:posOffset>
            </wp:positionV>
            <wp:extent cx="3683000" cy="6989445"/>
            <wp:effectExtent l="0" t="0" r="0" b="190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698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t>(AE)</w:t>
      </w:r>
    </w:p>
    <w:p w14:paraId="4BFF4036" w14:textId="6B57507E" w:rsidR="00A2427D" w:rsidRDefault="00523AF8" w:rsidP="00523AF8">
      <w:pPr>
        <w:spacing w:after="200" w:line="360" w:lineRule="auto"/>
      </w:pPr>
      <w:r>
        <w:rPr>
          <w:noProof/>
        </w:rPr>
        <w:lastRenderedPageBreak/>
        <w:t>(AF)</w:t>
      </w:r>
      <w:r w:rsidR="00A2427D">
        <w:rPr>
          <w:noProof/>
        </w:rPr>
        <w:drawing>
          <wp:inline distT="0" distB="0" distL="0" distR="0" wp14:anchorId="22E3DB0A" wp14:editId="7BC33BFA">
            <wp:extent cx="6002866" cy="3478414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227" cy="348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7CD7" w14:textId="0491CC1E" w:rsidR="00A2427D" w:rsidRDefault="00523AF8" w:rsidP="00523AF8">
      <w:pPr>
        <w:spacing w:after="200" w:line="360" w:lineRule="auto"/>
        <w:ind w:left="36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6B86045" wp14:editId="18A31DD9">
            <wp:simplePos x="0" y="0"/>
            <wp:positionH relativeFrom="column">
              <wp:posOffset>826135</wp:posOffset>
            </wp:positionH>
            <wp:positionV relativeFrom="paragraph">
              <wp:posOffset>0</wp:posOffset>
            </wp:positionV>
            <wp:extent cx="3919855" cy="6075045"/>
            <wp:effectExtent l="0" t="0" r="4445" b="190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t>(AG)</w:t>
      </w:r>
    </w:p>
    <w:p w14:paraId="553602DF" w14:textId="77777777" w:rsidR="00523AF8" w:rsidRDefault="00523AF8" w:rsidP="00523AF8">
      <w:pPr>
        <w:spacing w:after="200" w:line="360" w:lineRule="auto"/>
        <w:ind w:left="360"/>
      </w:pPr>
    </w:p>
    <w:p w14:paraId="1EC4B98F" w14:textId="77777777" w:rsidR="00523AF8" w:rsidRDefault="00523AF8" w:rsidP="00523AF8">
      <w:pPr>
        <w:spacing w:after="200" w:line="360" w:lineRule="auto"/>
        <w:ind w:left="360"/>
      </w:pPr>
    </w:p>
    <w:p w14:paraId="74E91474" w14:textId="77777777" w:rsidR="00523AF8" w:rsidRDefault="00523AF8" w:rsidP="00523AF8">
      <w:pPr>
        <w:spacing w:after="200" w:line="360" w:lineRule="auto"/>
        <w:ind w:left="360"/>
      </w:pPr>
    </w:p>
    <w:p w14:paraId="4296CE2A" w14:textId="77777777" w:rsidR="00523AF8" w:rsidRDefault="00523AF8" w:rsidP="00523AF8">
      <w:pPr>
        <w:spacing w:after="200" w:line="360" w:lineRule="auto"/>
        <w:ind w:left="360"/>
      </w:pPr>
    </w:p>
    <w:p w14:paraId="185167A5" w14:textId="77777777" w:rsidR="00523AF8" w:rsidRDefault="00523AF8" w:rsidP="00523AF8">
      <w:pPr>
        <w:spacing w:after="200" w:line="360" w:lineRule="auto"/>
        <w:ind w:left="360"/>
      </w:pPr>
    </w:p>
    <w:p w14:paraId="12F48EB9" w14:textId="77777777" w:rsidR="00523AF8" w:rsidRDefault="00523AF8" w:rsidP="00523AF8">
      <w:pPr>
        <w:spacing w:after="200" w:line="360" w:lineRule="auto"/>
        <w:ind w:left="360"/>
      </w:pPr>
    </w:p>
    <w:p w14:paraId="5B0DD5DB" w14:textId="77777777" w:rsidR="00523AF8" w:rsidRDefault="00523AF8" w:rsidP="00523AF8">
      <w:pPr>
        <w:spacing w:after="200" w:line="360" w:lineRule="auto"/>
        <w:ind w:left="360"/>
      </w:pPr>
    </w:p>
    <w:p w14:paraId="62604925" w14:textId="77777777" w:rsidR="00523AF8" w:rsidRDefault="00523AF8" w:rsidP="00523AF8">
      <w:pPr>
        <w:spacing w:after="200" w:line="360" w:lineRule="auto"/>
        <w:ind w:left="360"/>
      </w:pPr>
    </w:p>
    <w:p w14:paraId="7A560EE1" w14:textId="77777777" w:rsidR="00523AF8" w:rsidRDefault="00523AF8" w:rsidP="00523AF8">
      <w:pPr>
        <w:spacing w:after="200" w:line="360" w:lineRule="auto"/>
        <w:ind w:left="360"/>
      </w:pPr>
    </w:p>
    <w:p w14:paraId="7231C89C" w14:textId="77777777" w:rsidR="00523AF8" w:rsidRDefault="00523AF8" w:rsidP="00523AF8">
      <w:pPr>
        <w:spacing w:after="200" w:line="360" w:lineRule="auto"/>
        <w:ind w:left="360"/>
      </w:pPr>
    </w:p>
    <w:p w14:paraId="7B6C98D8" w14:textId="77777777" w:rsidR="00523AF8" w:rsidRDefault="00523AF8" w:rsidP="00523AF8">
      <w:pPr>
        <w:spacing w:after="200" w:line="360" w:lineRule="auto"/>
        <w:ind w:left="360"/>
      </w:pPr>
    </w:p>
    <w:p w14:paraId="34A38420" w14:textId="77777777" w:rsidR="00523AF8" w:rsidRDefault="00523AF8" w:rsidP="00523AF8">
      <w:pPr>
        <w:spacing w:after="200" w:line="360" w:lineRule="auto"/>
        <w:ind w:left="360"/>
      </w:pPr>
    </w:p>
    <w:p w14:paraId="189CD33D" w14:textId="77777777" w:rsidR="00523AF8" w:rsidRDefault="00523AF8" w:rsidP="00523AF8">
      <w:pPr>
        <w:spacing w:after="200" w:line="360" w:lineRule="auto"/>
        <w:ind w:left="360"/>
      </w:pPr>
    </w:p>
    <w:p w14:paraId="3C733E2A" w14:textId="77777777" w:rsidR="00523AF8" w:rsidRDefault="00523AF8" w:rsidP="00523AF8">
      <w:pPr>
        <w:spacing w:after="200" w:line="360" w:lineRule="auto"/>
        <w:ind w:left="360"/>
      </w:pPr>
    </w:p>
    <w:p w14:paraId="17B31983" w14:textId="77777777" w:rsidR="00523AF8" w:rsidRDefault="00523AF8" w:rsidP="00523AF8">
      <w:pPr>
        <w:spacing w:after="200" w:line="360" w:lineRule="auto"/>
        <w:ind w:left="360"/>
      </w:pPr>
    </w:p>
    <w:p w14:paraId="4170FDF7" w14:textId="77777777" w:rsidR="00523AF8" w:rsidRDefault="00523AF8" w:rsidP="00523AF8">
      <w:pPr>
        <w:spacing w:after="200" w:line="360" w:lineRule="auto"/>
        <w:ind w:left="360"/>
      </w:pPr>
    </w:p>
    <w:p w14:paraId="71A7AB0E" w14:textId="77777777" w:rsidR="00523AF8" w:rsidRDefault="00523AF8" w:rsidP="00523AF8">
      <w:pPr>
        <w:spacing w:after="200" w:line="360" w:lineRule="auto"/>
        <w:ind w:left="360"/>
      </w:pPr>
    </w:p>
    <w:p w14:paraId="45C71C4E" w14:textId="77777777" w:rsidR="00523AF8" w:rsidRDefault="00523AF8" w:rsidP="00523AF8">
      <w:pPr>
        <w:spacing w:after="200" w:line="360" w:lineRule="auto"/>
        <w:ind w:left="360"/>
      </w:pPr>
    </w:p>
    <w:p w14:paraId="4563838B" w14:textId="77777777" w:rsidR="00523AF8" w:rsidRDefault="00523AF8" w:rsidP="00523AF8">
      <w:pPr>
        <w:spacing w:after="200" w:line="360" w:lineRule="auto"/>
        <w:ind w:left="360"/>
      </w:pPr>
    </w:p>
    <w:p w14:paraId="27A969E8" w14:textId="77777777" w:rsidR="00523AF8" w:rsidRDefault="00523AF8" w:rsidP="00523AF8">
      <w:pPr>
        <w:spacing w:after="200" w:line="360" w:lineRule="auto"/>
        <w:ind w:left="360"/>
      </w:pPr>
    </w:p>
    <w:p w14:paraId="1A20D086" w14:textId="77777777" w:rsidR="00523AF8" w:rsidRDefault="00523AF8" w:rsidP="00523AF8">
      <w:pPr>
        <w:spacing w:after="200" w:line="360" w:lineRule="auto"/>
        <w:ind w:left="360"/>
      </w:pPr>
    </w:p>
    <w:p w14:paraId="4A860030" w14:textId="77777777" w:rsidR="00523AF8" w:rsidRDefault="00523AF8" w:rsidP="00523AF8">
      <w:pPr>
        <w:spacing w:after="200" w:line="360" w:lineRule="auto"/>
        <w:ind w:left="36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E8E1065" wp14:editId="47545B2D">
            <wp:simplePos x="0" y="0"/>
            <wp:positionH relativeFrom="column">
              <wp:posOffset>953135</wp:posOffset>
            </wp:positionH>
            <wp:positionV relativeFrom="paragraph">
              <wp:posOffset>8679</wp:posOffset>
            </wp:positionV>
            <wp:extent cx="2992755" cy="6068060"/>
            <wp:effectExtent l="0" t="0" r="0" b="889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606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(AH)</w:t>
      </w:r>
    </w:p>
    <w:p w14:paraId="63533C7F" w14:textId="11C20702" w:rsidR="00A2427D" w:rsidRDefault="00523AF8" w:rsidP="00523AF8">
      <w:pPr>
        <w:spacing w:after="200" w:line="360" w:lineRule="auto"/>
        <w:ind w:left="360"/>
        <w:rPr>
          <w:noProof/>
        </w:rPr>
      </w:pPr>
      <w:r>
        <w:rPr>
          <w:noProof/>
        </w:rPr>
        <w:lastRenderedPageBreak/>
        <w:t>(AI)</w:t>
      </w:r>
      <w:r w:rsidR="00A2427D">
        <w:rPr>
          <w:noProof/>
        </w:rPr>
        <w:drawing>
          <wp:inline distT="0" distB="0" distL="0" distR="0" wp14:anchorId="3F09E3A8" wp14:editId="40091452">
            <wp:extent cx="5749925" cy="413575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54E6" w14:textId="19340974" w:rsidR="00A2427D" w:rsidRDefault="00523AF8" w:rsidP="00523AF8">
      <w:pPr>
        <w:spacing w:after="200" w:line="360" w:lineRule="auto"/>
        <w:ind w:left="360"/>
      </w:pPr>
      <w:r>
        <w:rPr>
          <w:noProof/>
        </w:rPr>
        <w:lastRenderedPageBreak/>
        <w:t>(AJ)</w:t>
      </w:r>
      <w:r w:rsidR="00A2427D">
        <w:rPr>
          <w:noProof/>
        </w:rPr>
        <w:drawing>
          <wp:inline distT="0" distB="0" distL="0" distR="0" wp14:anchorId="7E8D0171" wp14:editId="718D3DA7">
            <wp:extent cx="5756275" cy="40595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F748" w14:textId="2A0DB2C5" w:rsidR="00A2427D" w:rsidRDefault="00A2427D" w:rsidP="00A2427D">
      <w:pPr>
        <w:spacing w:after="200" w:line="360" w:lineRule="auto"/>
      </w:pPr>
    </w:p>
    <w:p w14:paraId="72AA0BB7" w14:textId="77777777" w:rsidR="00523AF8" w:rsidRDefault="00523AF8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t>(AK)</w:t>
      </w:r>
      <w:r w:rsidR="00A2427D">
        <w:rPr>
          <w:noProof/>
        </w:rPr>
        <w:drawing>
          <wp:inline distT="0" distB="0" distL="0" distR="0" wp14:anchorId="15A0A3C0" wp14:editId="0F02E3B0">
            <wp:extent cx="5554345" cy="6070600"/>
            <wp:effectExtent l="0" t="0" r="825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607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079B" w14:textId="1B584F46" w:rsidR="00A2427D" w:rsidRDefault="00523AF8" w:rsidP="00A2427D">
      <w:pPr>
        <w:spacing w:after="200" w:line="360" w:lineRule="auto"/>
      </w:pPr>
      <w:r>
        <w:rPr>
          <w:noProof/>
        </w:rPr>
        <w:lastRenderedPageBreak/>
        <w:t>(AL)</w:t>
      </w:r>
      <w:r w:rsidR="00A2427D">
        <w:rPr>
          <w:noProof/>
        </w:rPr>
        <w:drawing>
          <wp:inline distT="0" distB="0" distL="0" distR="0" wp14:anchorId="5BF2C7D7" wp14:editId="31C2CC84">
            <wp:extent cx="5757545" cy="512254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512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(AM)</w:t>
      </w:r>
      <w:r w:rsidR="00A2427D">
        <w:rPr>
          <w:noProof/>
        </w:rPr>
        <w:drawing>
          <wp:inline distT="0" distB="0" distL="0" distR="0" wp14:anchorId="02A6EA7E" wp14:editId="6D4686E4">
            <wp:extent cx="5757545" cy="41656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6E91" w14:textId="4E2A62A6" w:rsidR="00A2427D" w:rsidRDefault="00A2427D" w:rsidP="00A2427D">
      <w:pPr>
        <w:spacing w:after="200" w:line="360" w:lineRule="auto"/>
      </w:pPr>
    </w:p>
    <w:p w14:paraId="4B1748E7" w14:textId="5754B483" w:rsidR="00A2427D" w:rsidRDefault="00A2427D" w:rsidP="00A2427D">
      <w:pPr>
        <w:spacing w:after="200" w:line="360" w:lineRule="auto"/>
      </w:pPr>
    </w:p>
    <w:p w14:paraId="679DE353" w14:textId="2F26C9E9" w:rsidR="00A2427D" w:rsidRDefault="00A2427D" w:rsidP="00A2427D">
      <w:pPr>
        <w:spacing w:after="200" w:line="360" w:lineRule="auto"/>
      </w:pPr>
    </w:p>
    <w:p w14:paraId="7E1CB28D" w14:textId="2DFAD34B" w:rsidR="00A2427D" w:rsidRDefault="00A2427D" w:rsidP="00A2427D">
      <w:pPr>
        <w:spacing w:after="200" w:line="360" w:lineRule="auto"/>
      </w:pPr>
    </w:p>
    <w:p w14:paraId="1717DB20" w14:textId="77777777" w:rsidR="00523AF8" w:rsidRDefault="00523AF8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t>(AN)</w:t>
      </w:r>
      <w:r w:rsidR="00A2427D">
        <w:rPr>
          <w:noProof/>
        </w:rPr>
        <w:drawing>
          <wp:inline distT="0" distB="0" distL="0" distR="0" wp14:anchorId="3EF5C617" wp14:editId="53F51EC3">
            <wp:extent cx="5723255" cy="60026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600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6CF64" w14:textId="77777777" w:rsidR="00523AF8" w:rsidRDefault="00523AF8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t>(AO)</w:t>
      </w:r>
      <w:r w:rsidR="00A2427D">
        <w:rPr>
          <w:noProof/>
        </w:rPr>
        <w:drawing>
          <wp:inline distT="0" distB="0" distL="0" distR="0" wp14:anchorId="7A60D755" wp14:editId="20584EF7">
            <wp:extent cx="5782945" cy="6028055"/>
            <wp:effectExtent l="0" t="0" r="825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602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913C" w14:textId="77777777" w:rsidR="00523AF8" w:rsidRDefault="00523AF8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t>(AP)</w:t>
      </w:r>
      <w:r w:rsidR="00A2427D">
        <w:rPr>
          <w:noProof/>
        </w:rPr>
        <w:drawing>
          <wp:inline distT="0" distB="0" distL="0" distR="0" wp14:anchorId="13A44916" wp14:editId="1C5A801F">
            <wp:extent cx="5757545" cy="580834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580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C828" w14:textId="77777777" w:rsidR="00523AF8" w:rsidRDefault="00523AF8" w:rsidP="00A2427D">
      <w:pPr>
        <w:spacing w:after="200" w:line="360" w:lineRule="auto"/>
        <w:rPr>
          <w:noProof/>
        </w:rPr>
      </w:pPr>
    </w:p>
    <w:p w14:paraId="63A82B9D" w14:textId="77777777" w:rsidR="00523AF8" w:rsidRDefault="00523AF8" w:rsidP="00A2427D">
      <w:pPr>
        <w:spacing w:after="200" w:line="360" w:lineRule="auto"/>
        <w:rPr>
          <w:noProof/>
        </w:rPr>
      </w:pPr>
    </w:p>
    <w:p w14:paraId="59822524" w14:textId="77777777" w:rsidR="00523AF8" w:rsidRDefault="00523AF8" w:rsidP="00A2427D">
      <w:pPr>
        <w:spacing w:after="200" w:line="360" w:lineRule="auto"/>
        <w:rPr>
          <w:noProof/>
        </w:rPr>
      </w:pPr>
    </w:p>
    <w:p w14:paraId="1EE06C66" w14:textId="77777777" w:rsidR="00523AF8" w:rsidRDefault="00523AF8" w:rsidP="00A2427D">
      <w:pPr>
        <w:spacing w:after="200" w:line="360" w:lineRule="auto"/>
        <w:rPr>
          <w:noProof/>
        </w:rPr>
      </w:pPr>
    </w:p>
    <w:p w14:paraId="1D990B99" w14:textId="77777777" w:rsidR="00523AF8" w:rsidRDefault="00523AF8" w:rsidP="00A2427D">
      <w:pPr>
        <w:spacing w:after="200" w:line="360" w:lineRule="auto"/>
        <w:rPr>
          <w:noProof/>
        </w:rPr>
      </w:pPr>
    </w:p>
    <w:p w14:paraId="32965572" w14:textId="77777777" w:rsidR="00523AF8" w:rsidRDefault="00523AF8" w:rsidP="00A2427D">
      <w:pPr>
        <w:spacing w:after="200" w:line="360" w:lineRule="auto"/>
        <w:rPr>
          <w:noProof/>
        </w:rPr>
      </w:pPr>
    </w:p>
    <w:p w14:paraId="7BE082F1" w14:textId="77777777" w:rsidR="00D85CE4" w:rsidRDefault="00523AF8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81969CE" wp14:editId="6D9318E2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5401945" cy="6087745"/>
            <wp:effectExtent l="0" t="0" r="8255" b="825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608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>(AQ)</w:t>
      </w:r>
    </w:p>
    <w:p w14:paraId="47B1D74F" w14:textId="77777777" w:rsidR="00D85CE4" w:rsidRDefault="00D85CE4" w:rsidP="00A2427D">
      <w:pPr>
        <w:spacing w:after="200" w:line="360" w:lineRule="auto"/>
        <w:rPr>
          <w:noProof/>
        </w:rPr>
      </w:pPr>
    </w:p>
    <w:p w14:paraId="56BF0D60" w14:textId="77777777" w:rsidR="00D85CE4" w:rsidRDefault="00D85CE4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t>(AR)</w:t>
      </w:r>
      <w:r w:rsidR="00A2427D">
        <w:rPr>
          <w:noProof/>
        </w:rPr>
        <w:drawing>
          <wp:inline distT="0" distB="0" distL="0" distR="0" wp14:anchorId="2DFF82AD" wp14:editId="3235C3C6">
            <wp:extent cx="5757545" cy="57321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59090" w14:textId="77777777" w:rsidR="00D85CE4" w:rsidRDefault="00D85CE4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t>(AS)</w:t>
      </w:r>
      <w:r w:rsidR="00A2427D">
        <w:rPr>
          <w:noProof/>
        </w:rPr>
        <w:drawing>
          <wp:inline distT="0" distB="0" distL="0" distR="0" wp14:anchorId="6AB72BDE" wp14:editId="4FCAC970">
            <wp:extent cx="5723255" cy="61296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612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EE105" w14:textId="77777777" w:rsidR="00D85CE4" w:rsidRDefault="00D85CE4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t>(AT)</w:t>
      </w:r>
      <w:r w:rsidR="00A2427D">
        <w:rPr>
          <w:noProof/>
        </w:rPr>
        <w:drawing>
          <wp:inline distT="0" distB="0" distL="0" distR="0" wp14:anchorId="2AD19242" wp14:editId="3CB65FB8">
            <wp:extent cx="5757545" cy="60026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600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09C1" w14:textId="77777777" w:rsidR="00D85CE4" w:rsidRDefault="00D85CE4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t>(AU)</w:t>
      </w:r>
      <w:r w:rsidR="00A2427D">
        <w:rPr>
          <w:noProof/>
        </w:rPr>
        <w:drawing>
          <wp:inline distT="0" distB="0" distL="0" distR="0" wp14:anchorId="5F948FB2" wp14:editId="1DBE7E1D">
            <wp:extent cx="5757545" cy="58502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6D12" w14:textId="77777777" w:rsidR="00D85CE4" w:rsidRDefault="00D85CE4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t>(AV)</w:t>
      </w:r>
      <w:r w:rsidR="00A2427D">
        <w:rPr>
          <w:noProof/>
        </w:rPr>
        <w:drawing>
          <wp:inline distT="0" distB="0" distL="0" distR="0" wp14:anchorId="4CA42385" wp14:editId="352D8187">
            <wp:extent cx="5757545" cy="430085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61B7" w14:textId="77777777" w:rsidR="00D85CE4" w:rsidRDefault="00D85CE4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t>(AW)</w:t>
      </w:r>
      <w:r w:rsidR="00A2427D">
        <w:rPr>
          <w:noProof/>
        </w:rPr>
        <w:drawing>
          <wp:inline distT="0" distB="0" distL="0" distR="0" wp14:anchorId="24F46649" wp14:editId="22A10ADB">
            <wp:extent cx="5732145" cy="5977255"/>
            <wp:effectExtent l="0" t="0" r="1905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97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EADF" w14:textId="77777777" w:rsidR="00D85CE4" w:rsidRDefault="00D85CE4" w:rsidP="00A2427D">
      <w:pPr>
        <w:spacing w:after="200" w:line="360" w:lineRule="auto"/>
        <w:rPr>
          <w:noProof/>
        </w:rPr>
      </w:pPr>
      <w:r>
        <w:rPr>
          <w:noProof/>
        </w:rPr>
        <w:lastRenderedPageBreak/>
        <w:t>(AX)</w:t>
      </w:r>
      <w:r w:rsidR="00A2427D">
        <w:rPr>
          <w:noProof/>
        </w:rPr>
        <w:drawing>
          <wp:inline distT="0" distB="0" distL="0" distR="0" wp14:anchorId="0AABE134" wp14:editId="0864EF3D">
            <wp:extent cx="5757545" cy="38608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8B8B2" w14:textId="058169E6" w:rsidR="00A2427D" w:rsidRPr="00604D14" w:rsidRDefault="00D85CE4" w:rsidP="00A2427D">
      <w:pPr>
        <w:spacing w:after="200" w:line="360" w:lineRule="auto"/>
      </w:pPr>
      <w:r>
        <w:rPr>
          <w:noProof/>
        </w:rPr>
        <w:t>(AY)</w:t>
      </w:r>
      <w:r w:rsidR="00A2427D">
        <w:rPr>
          <w:noProof/>
        </w:rPr>
        <w:drawing>
          <wp:inline distT="0" distB="0" distL="0" distR="0" wp14:anchorId="006464CD" wp14:editId="53F9A01C">
            <wp:extent cx="5757545" cy="38525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(AZ)</w:t>
      </w:r>
      <w:r w:rsidR="00A2427D">
        <w:rPr>
          <w:noProof/>
        </w:rPr>
        <w:drawing>
          <wp:inline distT="0" distB="0" distL="0" distR="0" wp14:anchorId="55AC96DF" wp14:editId="0FE2604C">
            <wp:extent cx="5757545" cy="52152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521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427D" w:rsidRPr="00604D14" w:rsidSect="003F74DF">
      <w:headerReference w:type="default" r:id="rId68"/>
      <w:footerReference w:type="default" r:id="rId69"/>
      <w:pgSz w:w="11906" w:h="16838"/>
      <w:pgMar w:top="1418" w:right="1418" w:bottom="1418" w:left="1418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D5D950" w14:textId="77777777" w:rsidR="005E109A" w:rsidRDefault="005E109A" w:rsidP="00F77ED6">
      <w:pPr>
        <w:spacing w:after="0"/>
      </w:pPr>
      <w:r>
        <w:separator/>
      </w:r>
    </w:p>
  </w:endnote>
  <w:endnote w:type="continuationSeparator" w:id="0">
    <w:p w14:paraId="1BE7E7AE" w14:textId="77777777" w:rsidR="005E109A" w:rsidRDefault="005E109A" w:rsidP="00F77ED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alias w:val="Author"/>
      <w:tag w:val=""/>
      <w:id w:val="971944073"/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14:paraId="5D37B2E2" w14:textId="703DB28F" w:rsidR="00A23885" w:rsidRDefault="00A23885" w:rsidP="00594E27">
        <w:pPr>
          <w:pStyle w:val="Footer"/>
          <w:jc w:val="right"/>
        </w:pPr>
        <w:r>
          <w:t>Dale Smallwood 130089872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9618AA" w14:textId="77777777" w:rsidR="005E109A" w:rsidRDefault="005E109A" w:rsidP="00F77ED6">
      <w:pPr>
        <w:spacing w:after="0"/>
      </w:pPr>
      <w:r>
        <w:separator/>
      </w:r>
    </w:p>
  </w:footnote>
  <w:footnote w:type="continuationSeparator" w:id="0">
    <w:p w14:paraId="3D49D3ED" w14:textId="77777777" w:rsidR="005E109A" w:rsidRDefault="005E109A" w:rsidP="00F77ED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99428" w14:textId="2B555ECE" w:rsidR="00A23885" w:rsidRDefault="00A23885" w:rsidP="00F77ED6">
    <w:pPr>
      <w:pStyle w:val="Header"/>
      <w:tabs>
        <w:tab w:val="clear" w:pos="4513"/>
      </w:tabs>
    </w:pPr>
    <w:r>
      <w:t>User Interface Design Evaluation</w:t>
    </w:r>
    <w:r>
      <w:tab/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>
      <w:rPr>
        <w:noProof/>
      </w:rPr>
      <w:t>9</w:t>
    </w:r>
    <w:r>
      <w:fldChar w:fldCharType="end"/>
    </w:r>
    <w:r>
      <w:t xml:space="preserve"> of </w:t>
    </w:r>
    <w:fldSimple w:instr=" NUMPAGES  \* Arabic  \* MERGEFORMAT ">
      <w:r>
        <w:rPr>
          <w:noProof/>
        </w:rPr>
        <w:t>9</w:t>
      </w:r>
    </w:fldSimple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5780E"/>
    <w:multiLevelType w:val="hybridMultilevel"/>
    <w:tmpl w:val="385A38C8"/>
    <w:lvl w:ilvl="0" w:tplc="5804F3DE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1444AA"/>
    <w:multiLevelType w:val="hybridMultilevel"/>
    <w:tmpl w:val="DEAAE08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B0B656E"/>
    <w:multiLevelType w:val="multilevel"/>
    <w:tmpl w:val="D2C42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3631139">
    <w:abstractNumId w:val="1"/>
  </w:num>
  <w:num w:numId="2" w16cid:durableId="386296689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" w16cid:durableId="2381713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0A7"/>
    <w:rsid w:val="000477D1"/>
    <w:rsid w:val="00050DE4"/>
    <w:rsid w:val="0006681D"/>
    <w:rsid w:val="00084C96"/>
    <w:rsid w:val="00097184"/>
    <w:rsid w:val="000D39EE"/>
    <w:rsid w:val="000F3829"/>
    <w:rsid w:val="0019163D"/>
    <w:rsid w:val="001A3D39"/>
    <w:rsid w:val="001D2312"/>
    <w:rsid w:val="001E07C7"/>
    <w:rsid w:val="002030F3"/>
    <w:rsid w:val="0021537B"/>
    <w:rsid w:val="00226BEF"/>
    <w:rsid w:val="00242DAF"/>
    <w:rsid w:val="00245CE7"/>
    <w:rsid w:val="00255093"/>
    <w:rsid w:val="002712EA"/>
    <w:rsid w:val="00283077"/>
    <w:rsid w:val="002A4D27"/>
    <w:rsid w:val="002B4371"/>
    <w:rsid w:val="00325224"/>
    <w:rsid w:val="0033424C"/>
    <w:rsid w:val="0034071B"/>
    <w:rsid w:val="00363269"/>
    <w:rsid w:val="003733C4"/>
    <w:rsid w:val="003B23EB"/>
    <w:rsid w:val="003D2D89"/>
    <w:rsid w:val="003D5F17"/>
    <w:rsid w:val="003F74DF"/>
    <w:rsid w:val="004237A9"/>
    <w:rsid w:val="0042424B"/>
    <w:rsid w:val="00430EB3"/>
    <w:rsid w:val="0044076D"/>
    <w:rsid w:val="00455E82"/>
    <w:rsid w:val="00461B9A"/>
    <w:rsid w:val="00466B4A"/>
    <w:rsid w:val="00467217"/>
    <w:rsid w:val="004A0A14"/>
    <w:rsid w:val="00523AF8"/>
    <w:rsid w:val="00535F82"/>
    <w:rsid w:val="00594E27"/>
    <w:rsid w:val="005A15C7"/>
    <w:rsid w:val="005E109A"/>
    <w:rsid w:val="00603696"/>
    <w:rsid w:val="00604D14"/>
    <w:rsid w:val="00641541"/>
    <w:rsid w:val="006464D3"/>
    <w:rsid w:val="00693F12"/>
    <w:rsid w:val="006A30EF"/>
    <w:rsid w:val="00722986"/>
    <w:rsid w:val="0074259E"/>
    <w:rsid w:val="007842A4"/>
    <w:rsid w:val="00817EC6"/>
    <w:rsid w:val="00833E8E"/>
    <w:rsid w:val="00842CCA"/>
    <w:rsid w:val="00850D29"/>
    <w:rsid w:val="00860F9F"/>
    <w:rsid w:val="0088613A"/>
    <w:rsid w:val="00890879"/>
    <w:rsid w:val="008A5B10"/>
    <w:rsid w:val="008C1514"/>
    <w:rsid w:val="008E08E0"/>
    <w:rsid w:val="008E2381"/>
    <w:rsid w:val="009250A7"/>
    <w:rsid w:val="009969BC"/>
    <w:rsid w:val="009A063B"/>
    <w:rsid w:val="009C38E5"/>
    <w:rsid w:val="00A03FE5"/>
    <w:rsid w:val="00A06C26"/>
    <w:rsid w:val="00A23885"/>
    <w:rsid w:val="00A2427D"/>
    <w:rsid w:val="00A41B7C"/>
    <w:rsid w:val="00A909BB"/>
    <w:rsid w:val="00AA0780"/>
    <w:rsid w:val="00AA48A5"/>
    <w:rsid w:val="00B07C59"/>
    <w:rsid w:val="00B2199C"/>
    <w:rsid w:val="00B622C9"/>
    <w:rsid w:val="00BC35F2"/>
    <w:rsid w:val="00BD3D93"/>
    <w:rsid w:val="00BE110F"/>
    <w:rsid w:val="00C002CA"/>
    <w:rsid w:val="00C02877"/>
    <w:rsid w:val="00C60F0A"/>
    <w:rsid w:val="00C6510E"/>
    <w:rsid w:val="00C94A07"/>
    <w:rsid w:val="00CD28A2"/>
    <w:rsid w:val="00D105E2"/>
    <w:rsid w:val="00D81BF5"/>
    <w:rsid w:val="00D85CE4"/>
    <w:rsid w:val="00DC47BF"/>
    <w:rsid w:val="00DD114D"/>
    <w:rsid w:val="00DD4500"/>
    <w:rsid w:val="00DF1877"/>
    <w:rsid w:val="00E110B0"/>
    <w:rsid w:val="00E24930"/>
    <w:rsid w:val="00E2545A"/>
    <w:rsid w:val="00E3518A"/>
    <w:rsid w:val="00E456E4"/>
    <w:rsid w:val="00E72684"/>
    <w:rsid w:val="00E90773"/>
    <w:rsid w:val="00EB1104"/>
    <w:rsid w:val="00EC7925"/>
    <w:rsid w:val="00ED7BF0"/>
    <w:rsid w:val="00EF51C4"/>
    <w:rsid w:val="00F03504"/>
    <w:rsid w:val="00F130B5"/>
    <w:rsid w:val="00F15939"/>
    <w:rsid w:val="00F24CD8"/>
    <w:rsid w:val="00F279A4"/>
    <w:rsid w:val="00F558CB"/>
    <w:rsid w:val="00F77ED6"/>
    <w:rsid w:val="00F842C0"/>
    <w:rsid w:val="00FC64C4"/>
    <w:rsid w:val="00FD1D1B"/>
    <w:rsid w:val="00FD3616"/>
    <w:rsid w:val="00FE4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5ED41F"/>
  <w15:docId w15:val="{0A63DB3C-37EF-42BC-88A3-B40830E1C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0EF"/>
    <w:pPr>
      <w:spacing w:after="120" w:line="24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10F"/>
    <w:pPr>
      <w:keepNext/>
      <w:keepLines/>
      <w:spacing w:before="480" w:after="0"/>
      <w:outlineLvl w:val="0"/>
    </w:pPr>
    <w:rPr>
      <w:rFonts w:ascii="Calibri" w:eastAsiaTheme="majorEastAsia" w:hAnsi="Calibri" w:cstheme="majorBidi"/>
      <w:b/>
      <w:bCs/>
      <w:color w:val="0B5294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110F"/>
    <w:pPr>
      <w:keepNext/>
      <w:keepLines/>
      <w:spacing w:before="200" w:after="0"/>
      <w:outlineLvl w:val="1"/>
    </w:pPr>
    <w:rPr>
      <w:rFonts w:ascii="Calibri" w:eastAsiaTheme="majorEastAsia" w:hAnsi="Calibri" w:cstheme="majorBidi"/>
      <w:b/>
      <w:bCs/>
      <w:color w:val="0F6FC6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71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971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110F"/>
    <w:pPr>
      <w:pBdr>
        <w:bottom w:val="single" w:sz="8" w:space="4" w:color="0F6FC6" w:themeColor="accent1"/>
      </w:pBdr>
      <w:spacing w:after="300"/>
      <w:contextualSpacing/>
    </w:pPr>
    <w:rPr>
      <w:rFonts w:ascii="Calibri" w:eastAsiaTheme="majorEastAsia" w:hAnsi="Calibri" w:cstheme="majorBidi"/>
      <w:color w:val="03485B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110F"/>
    <w:rPr>
      <w:rFonts w:ascii="Calibri" w:eastAsiaTheme="majorEastAsia" w:hAnsi="Calibri" w:cstheme="majorBidi"/>
      <w:color w:val="03485B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E110F"/>
    <w:rPr>
      <w:rFonts w:ascii="Calibri" w:eastAsiaTheme="majorEastAsia" w:hAnsi="Calibri" w:cstheme="majorBidi"/>
      <w:b/>
      <w:bCs/>
      <w:color w:val="0B5294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E110F"/>
    <w:rPr>
      <w:rFonts w:ascii="Calibri" w:eastAsiaTheme="majorEastAsia" w:hAnsi="Calibri" w:cstheme="majorBidi"/>
      <w:b/>
      <w:bCs/>
      <w:color w:val="0F6FC6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110F"/>
    <w:pPr>
      <w:numPr>
        <w:ilvl w:val="1"/>
      </w:numPr>
    </w:pPr>
    <w:rPr>
      <w:rFonts w:ascii="Calibri" w:eastAsiaTheme="majorEastAsia" w:hAnsi="Calibri" w:cstheme="majorBidi"/>
      <w:i/>
      <w:iCs/>
      <w:color w:val="0F6FC6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E110F"/>
    <w:rPr>
      <w:rFonts w:ascii="Calibri" w:eastAsiaTheme="majorEastAsia" w:hAnsi="Calibri" w:cstheme="majorBidi"/>
      <w:i/>
      <w:iCs/>
      <w:color w:val="0F6FC6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0F0A"/>
    <w:pPr>
      <w:spacing w:after="0"/>
    </w:pPr>
    <w:rPr>
      <w:rFonts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0F0A"/>
    <w:rPr>
      <w:rFonts w:cs="Tahoma"/>
      <w:sz w:val="24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8A5B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A5B1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A5B1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5B1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5B10"/>
    <w:rPr>
      <w:b/>
      <w:bCs/>
      <w:sz w:val="20"/>
      <w:szCs w:val="20"/>
    </w:rPr>
  </w:style>
  <w:style w:type="paragraph" w:styleId="NoSpacing">
    <w:name w:val="No Spacing"/>
    <w:link w:val="NoSpacingChar"/>
    <w:uiPriority w:val="1"/>
    <w:qFormat/>
    <w:rsid w:val="009250A7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250A7"/>
    <w:rPr>
      <w:rFonts w:eastAsiaTheme="minorEastAsia"/>
      <w:lang w:val="en-US"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4C4"/>
    <w:pPr>
      <w:spacing w:line="276" w:lineRule="auto"/>
      <w:outlineLvl w:val="9"/>
    </w:pPr>
    <w:rPr>
      <w:rFonts w:asciiTheme="majorHAnsi" w:hAnsiTheme="majorHAnsi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909B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909BB"/>
    <w:rPr>
      <w:color w:val="F49100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909BB"/>
    <w:pPr>
      <w:spacing w:after="200"/>
    </w:pPr>
    <w:rPr>
      <w:b/>
      <w:bCs/>
      <w:color w:val="0F6FC6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909BB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F77ED6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77ED6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F77ED6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77ED6"/>
    <w:rPr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594E27"/>
    <w:pPr>
      <w:spacing w:after="100"/>
      <w:ind w:left="240"/>
    </w:pPr>
  </w:style>
  <w:style w:type="character" w:styleId="PlaceholderText">
    <w:name w:val="Placeholder Text"/>
    <w:basedOn w:val="DefaultParagraphFont"/>
    <w:uiPriority w:val="99"/>
    <w:semiHidden/>
    <w:rsid w:val="00594E27"/>
    <w:rPr>
      <w:color w:val="808080"/>
    </w:rPr>
  </w:style>
  <w:style w:type="paragraph" w:styleId="ListParagraph">
    <w:name w:val="List Paragraph"/>
    <w:basedOn w:val="Normal"/>
    <w:uiPriority w:val="34"/>
    <w:qFormat/>
    <w:rsid w:val="00817EC6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F279A4"/>
  </w:style>
  <w:style w:type="paragraph" w:customStyle="1" w:styleId="BlockQuote">
    <w:name w:val="Block Quote"/>
    <w:basedOn w:val="Normal"/>
    <w:next w:val="Normal"/>
    <w:qFormat/>
    <w:rsid w:val="006A30EF"/>
    <w:pPr>
      <w:ind w:left="567" w:right="567"/>
    </w:pPr>
  </w:style>
  <w:style w:type="character" w:customStyle="1" w:styleId="Heading3Char">
    <w:name w:val="Heading 3 Char"/>
    <w:basedOn w:val="DefaultParagraphFont"/>
    <w:link w:val="Heading3"/>
    <w:uiPriority w:val="9"/>
    <w:rsid w:val="00097184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97184"/>
    <w:rPr>
      <w:rFonts w:asciiTheme="majorHAnsi" w:eastAsiaTheme="majorEastAsia" w:hAnsiTheme="majorHAnsi" w:cstheme="majorBidi"/>
      <w:i/>
      <w:iCs/>
      <w:color w:val="0B5294" w:themeColor="accent1" w:themeShade="BF"/>
      <w:sz w:val="24"/>
    </w:rPr>
  </w:style>
  <w:style w:type="paragraph" w:styleId="NormalWeb">
    <w:name w:val="Normal (Web)"/>
    <w:basedOn w:val="Normal"/>
    <w:uiPriority w:val="99"/>
    <w:semiHidden/>
    <w:unhideWhenUsed/>
    <w:rsid w:val="00D81BF5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455E82"/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B07C59"/>
    <w:pPr>
      <w:spacing w:after="100"/>
      <w:ind w:left="480"/>
    </w:pPr>
  </w:style>
  <w:style w:type="table" w:styleId="TableGrid">
    <w:name w:val="Table Grid"/>
    <w:basedOn w:val="TableNormal"/>
    <w:uiPriority w:val="59"/>
    <w:rsid w:val="00604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7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8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2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9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9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9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4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7.jpeg"/><Relationship Id="rId11" Type="http://schemas.openxmlformats.org/officeDocument/2006/relationships/hyperlink" Target="file:///C:\Users\dales\Dropbox\My%20PC%20(LAPTOP-D0497OJ7)\Desktop\User%20Interface%20Design%20Evaluation%20of%20Bouncing%20Babys%20Web%20Aplication%20-%20Dale%20Smallwood%20130089872.docx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7.jpeg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hyperlink" Target="file:///C:\Users\dales\Dropbox\My%20PC%20(LAPTOP-D0497OJ7)\Desktop\User%20Interface%20Design%20Evaluation%20of%20Bouncing%20Babys%20Web%20Aplication%20-%20Dale%20Smallwood%20130089872.docx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file:///C:\Users\dales\Dropbox\My%20PC%20(LAPTOP-D0497OJ7)\Desktop\User%20Interface%20Design%20Evaluation%20of%20Bouncing%20Babys%20Web%20Aplication%20-%20Dale%20Smallwood%20130089872.docx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tyles" Target="styles.xml"/><Relationship Id="rId9" Type="http://schemas.openxmlformats.org/officeDocument/2006/relationships/hyperlink" Target="file:///C:\Users\dales\Dropbox\My%20PC%20(LAPTOP-D0497OJ7)\Desktop\User%20Interface%20Design%20Evaluation%20of%20Bouncing%20Babys%20Web%20Aplication%20-%20Dale%20Smallwood%20130089872.docx" TargetMode="External"/><Relationship Id="rId13" Type="http://schemas.openxmlformats.org/officeDocument/2006/relationships/image" Target="media/image1.gif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Flow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Composite">
      <a:maj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provides information on how w expect you to set out you assignments.  Details include page layout, paragraph formatting etc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Lun19</b:Tag>
    <b:SourceType>Report</b:SourceType>
    <b:Guid>{EF3A9359-AE26-4BCC-B906-2EDBECD833EB}</b:Guid>
    <b:Title>How is colour harmony perceived by observers with a colour vision deficiency?</b:Title>
    <b:Year>2019</b:Year>
    <b:URL>https://doi.org/10.2352/ISSN.2470-1173.2019.14.COLOR-091</b:URL>
    <b:Publisher>Society for Imaging Science and Technology</b:Publisher>
    <b:City>Gjøvik, Norway</b:City>
    <b:Author>
      <b:Author>
        <b:NameList>
          <b:Person>
            <b:Last>Lundekvam</b:Last>
            <b:First>Susann</b:First>
          </b:Person>
          <b:Person>
            <b:Last>Green</b:Last>
            <b:First>Phil</b:First>
          </b:Person>
        </b:NameList>
      </b:Author>
    </b:Author>
    <b:YearAccessed>2021</b:YearAccessed>
    <b:MonthAccessed>April</b:MonthAccessed>
    <b:DayAccessed>15th</b:DayAccessed>
    <b:DOI>https://doi.org/10.2352/ISSN.2470-1173.2019.14.COLOR-091</b:DOI>
    <b:RefOrder>1</b:RefOrder>
  </b:Source>
  <b:Source>
    <b:Tag>SHA13</b:Tag>
    <b:SourceType>InternetSite</b:SourceType>
    <b:Guid>{209C65F0-52A7-454C-9A40-6E3556E13360}</b:Guid>
    <b:Title>COLOR WHEEL</b:Title>
    <b:Year>2013</b:Year>
    <b:InternetSiteTitle>COLOR WORQX</b:InternetSiteTitle>
    <b:URL>https://worqx.com/color/color_wheel.htm</b:URL>
    <b:Author>
      <b:Author>
        <b:NameList>
          <b:Person>
            <b:Last>SHALLBETTER</b:Last>
            <b:First>JANET</b:First>
            <b:Middle>L. FORD</b:Middle>
          </b:Person>
        </b:NameList>
      </b:Author>
    </b:Author>
    <b:YearAccessed>2021</b:YearAccessed>
    <b:MonthAccessed>April</b:MonthAccessed>
    <b:DayAccessed>15th</b:DayAccessed>
    <b:RefOrder>12</b:RefOrder>
  </b:Source>
  <b:Source>
    <b:Tag>Tig15</b:Tag>
    <b:SourceType>InternetSite</b:SourceType>
    <b:Guid>{612C9A92-24F9-4E74-9258-9F3CC6124BB0}</b:Guid>
    <b:Author>
      <b:Author>
        <b:Corporate>Tiger Color</b:Corporate>
      </b:Author>
    </b:Author>
    <b:Title>Basic techniques for combining colors</b:Title>
    <b:InternetSiteTitle>tigercolor</b:InternetSiteTitle>
    <b:Year>2015</b:Year>
    <b:URL>https://www.tigercolor.com/color-lab/color-theory/color-harmonies.htm</b:URL>
    <b:YearAccessed>2021</b:YearAccessed>
    <b:MonthAccessed>April</b:MonthAccessed>
    <b:DayAccessed>15th</b:DayAccessed>
    <b:RefOrder>2</b:RefOrder>
  </b:Source>
  <b:Source>
    <b:Tag>POT16</b:Tag>
    <b:SourceType>InternetSite</b:SourceType>
    <b:Guid>{D5A524AA-3339-4C87-BF46-DE90F2606EE6}</b:Guid>
    <b:Author>
      <b:Author>
        <b:NameList>
          <b:Person>
            <b:Last>POTASHNIK</b:Last>
            <b:First>BOB</b:First>
          </b:Person>
        </b:NameList>
      </b:Author>
    </b:Author>
    <b:Title>Once again about color theory</b:Title>
    <b:InternetSiteTitle>creativshik</b:InternetSiteTitle>
    <b:Year>2016</b:Year>
    <b:Month>August</b:Month>
    <b:Day>26th</b:Day>
    <b:URL>https://creativshik.com/eshhe-raz-o-teorii-cveta/</b:URL>
    <b:RefOrder>3</b:RefOrder>
  </b:Source>
  <b:Source>
    <b:Tag>Cor20</b:Tag>
    <b:SourceType>InternetSite</b:SourceType>
    <b:Guid>{482CF3D8-65CE-4EB6-A8BB-83D48EA9FB1A}</b:Guid>
    <b:Author>
      <b:Author>
        <b:NameList>
          <b:Person>
            <b:Last>Coral</b:Last>
            <b:First>Nafie</b:First>
          </b:Person>
        </b:NameList>
      </b:Author>
    </b:Author>
    <b:Title>Understanding Analogus Colors</b:Title>
    <b:InternetSiteTitle>The spruce</b:InternetSiteTitle>
    <b:Year>2020</b:Year>
    <b:Month>febuary</b:Month>
    <b:Day>2nd</b:Day>
    <b:URL>https://www.thespruce.com/understanding-analogus-colors-1973820</b:URL>
    <b:RefOrder>4</b:RefOrder>
  </b:Source>
  <b:Source>
    <b:Tag>Can21</b:Tag>
    <b:SourceType>InternetSite</b:SourceType>
    <b:Guid>{6A2222C0-32E2-49E6-9258-4B51FD74FD8E}</b:Guid>
    <b:Author>
      <b:Author>
        <b:Corporate>Canva</b:Corporate>
      </b:Author>
    </b:Author>
    <b:Title>Color theory and the color wheel</b:Title>
    <b:InternetSiteTitle>canva</b:InternetSiteTitle>
    <b:Year>2021</b:Year>
    <b:URL>https://www.canva.com/colors/color-wheel/</b:URL>
    <b:RefOrder>5</b:RefOrder>
  </b:Source>
  <b:Source>
    <b:Tag>Ari03</b:Tag>
    <b:SourceType>BookSection</b:SourceType>
    <b:Guid>{06D8E50D-CFAE-4064-8825-E22307E0CB9A}</b:Guid>
    <b:Title>Children reading pictures: Interpreting visual texts</b:Title>
    <b:Year>2003</b:Year>
    <b:Author>
      <b:Author>
        <b:NameList>
          <b:Person>
            <b:Last>Arizpe</b:Last>
            <b:First>E.,</b:First>
            <b:Middle>and Styles, M.</b:Middle>
          </b:Person>
        </b:NameList>
      </b:Author>
      <b:BookAuthor>
        <b:NameList>
          <b:Person>
            <b:Last>Arizpe</b:Last>
            <b:First>E.,</b:First>
            <b:Middle>and Styles, M.</b:Middle>
          </b:Person>
        </b:NameList>
      </b:BookAuthor>
    </b:Author>
    <b:BookTitle>Children reading pictures: Interpreting visual texts</b:BookTitle>
    <b:Pages>26-31</b:Pages>
    <b:City>London</b:City>
    <b:Publisher>Taylor and Francis</b:Publisher>
    <b:DOI>9780415275767</b:DOI>
    <b:RefOrder>6</b:RefOrder>
  </b:Source>
  <b:Source>
    <b:Tag>DrA17</b:Tag>
    <b:SourceType>InternetSite</b:SourceType>
    <b:Guid>{DBBC0372-9528-4CE0-809C-C295B5A26D80}</b:Guid>
    <b:Title>Best Colors for a Computer Screen to Use on Eyes</b:Title>
    <b:Year>2017</b:Year>
    <b:Author>
      <b:Author>
        <b:NameList>
          <b:Person>
            <b:Last>Boyco</b:Last>
            <b:First>Alan</b:First>
          </b:Person>
        </b:NameList>
      </b:Author>
    </b:Author>
    <b:InternetSiteTitle>Image</b:InternetSiteTitle>
    <b:Month>September</b:Month>
    <b:Day>20th</b:Day>
    <b:URL>https://image.ca/best-colors-for-computer-screen-on-eyes/</b:URL>
    <b:RefOrder>7</b:RefOrder>
  </b:Source>
  <b:Source>
    <b:Tag>Rob18</b:Tag>
    <b:SourceType>InternetSite</b:SourceType>
    <b:Guid>{3D21B5C5-6406-4838-8C5D-1D8EE7C0CB8B}</b:Guid>
    <b:Author>
      <b:Author>
        <b:NameList>
          <b:Person>
            <b:Last>Simpson</b:Last>
            <b:First>Robert</b:First>
          </b:Person>
        </b:NameList>
      </b:Author>
    </b:Author>
    <b:Title>Five Ways Colour Can Affect Children in a Learning Environment</b:Title>
    <b:InternetSiteTitle>LSN Education</b:InternetSiteTitle>
    <b:Year>2018</b:Year>
    <b:Month>May</b:Month>
    <b:Day>26th</b:Day>
    <b:URL>http://www.lsneducation.org.uk/five-ways-colour-can-affect-children-learning-environment/</b:URL>
    <b:RefOrder>8</b:RefOrder>
  </b:Source>
  <b:Source>
    <b:Tag>Del19</b:Tag>
    <b:SourceType>InternetSite</b:SourceType>
    <b:Guid>{349BA59C-02DE-47B8-9058-734F3A69F977}</b:Guid>
    <b:Author>
      <b:Author>
        <b:NameList>
          <b:Person>
            <b:Last>Anderson</b:Last>
            <b:First>Delight</b:First>
          </b:Person>
        </b:NameList>
      </b:Author>
    </b:Author>
    <b:Title>Is Your Child an Auditory Learner? 5 Strategies to Boost Learning</b:Title>
    <b:InternetSiteTitle>ReadSmartLearning</b:InternetSiteTitle>
    <b:Year>2019</b:Year>
    <b:Month>April</b:Month>
    <b:Day>11th</b:Day>
    <b:URL>https://readsmartlearning.com/is-your-child-an-auditory-learner-5-strategies-to-boost-learning/</b:URL>
    <b:RefOrder>9</b:RefOrder>
  </b:Source>
  <b:Source>
    <b:Tag>Wes20</b:Tag>
    <b:SourceType>InternetSite</b:SourceType>
    <b:Guid>{D953F70B-2F05-45B4-814A-FD55B22365AD}</b:Guid>
    <b:Author>
      <b:Author>
        <b:Corporate>Western Goverment University</b:Corporate>
      </b:Author>
    </b:Author>
    <b:Title>Auditory learning style explained.</b:Title>
    <b:InternetSiteTitle>Western Goverment University</b:InternetSiteTitle>
    <b:Year>2020</b:Year>
    <b:Month>August</b:Month>
    <b:Day>10th</b:Day>
    <b:URL>https://www.wgu.edu/blog/auditory-learning-style2008.html</b:URL>
    <b:RefOrder>10</b:RefOrder>
  </b:Source>
  <b:Source>
    <b:Tag>Zha10</b:Tag>
    <b:SourceType>Report</b:SourceType>
    <b:Guid>{C44F9558-FE48-419A-B2ED-B0890714BB79}</b:Guid>
    <b:Author>
      <b:Author>
        <b:NameList>
          <b:Person>
            <b:Last>Zhao</b:Last>
            <b:First>Xiaomei</b:First>
            <b:Middle>Cai &amp;Xiaoquan</b:Middle>
          </b:Person>
        </b:NameList>
      </b:Author>
    </b:Author>
    <b:Title>Online advertising practices on popular children's websites, Journal of Children and Media</b:Title>
    <b:Year>2010</b:Year>
    <b:URL>https://www.tandfonline.com/doi/abs/10.1080/17482791003629610</b:URL>
    <b:Publisher>Taylor Francis online</b:Publisher>
    <b:Pages>135-154</b:Pages>
    <b:DOI>10.1080/17482791003629610</b:DOI>
    <b:RefOrder>11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B9DAAEA-A7E8-4717-91A4-D33AD08A96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67</Pages>
  <Words>3827</Words>
  <Characters>18715</Characters>
  <Application>Microsoft Office Word</Application>
  <DocSecurity>0</DocSecurity>
  <Lines>1247</Lines>
  <Paragraphs>524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Sample Assignment</vt:lpstr>
    </vt:vector>
  </TitlesOfParts>
  <Company/>
  <LinksUpToDate>false</LinksUpToDate>
  <CharactersWithSpaces>22018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Sample Assignment</dc:title>
  <dc:creator>Dale Smallwood 130089872</dc:creator>
  <cp:lastModifiedBy>Dale Smallwood</cp:lastModifiedBy>
  <cp:revision>4</cp:revision>
  <dcterms:created xsi:type="dcterms:W3CDTF">2021-04-16T22:13:00Z</dcterms:created>
  <dcterms:modified xsi:type="dcterms:W3CDTF">2023-04-24T17:22:00Z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ff6f03c7de31ddd5651c290bf7904308a4d6628800830d17d567eb803ad00e08</vt:lpwstr>
  </property>
</Properties>
</file>